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B5" w:rsidRPr="005E723E" w:rsidRDefault="00DD3FE4" w:rsidP="005E723E">
      <w:pPr>
        <w:jc w:val="center"/>
        <w:rPr>
          <w:sz w:val="24"/>
          <w:szCs w:val="24"/>
        </w:rPr>
      </w:pPr>
      <w:r w:rsidRPr="005E723E">
        <w:rPr>
          <w:sz w:val="24"/>
          <w:szCs w:val="24"/>
        </w:rPr>
        <w:t>Piddle Valley CE First School – Pupil Premium Statement</w:t>
      </w:r>
      <w:r w:rsidR="005E723E" w:rsidRPr="005E723E">
        <w:rPr>
          <w:sz w:val="24"/>
          <w:szCs w:val="24"/>
        </w:rPr>
        <w:t xml:space="preserve"> </w:t>
      </w:r>
      <w:r w:rsidR="00A91204">
        <w:rPr>
          <w:sz w:val="24"/>
          <w:szCs w:val="24"/>
        </w:rPr>
        <w:t>2019/2020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30"/>
        <w:gridCol w:w="2704"/>
        <w:gridCol w:w="1129"/>
        <w:gridCol w:w="3133"/>
        <w:gridCol w:w="2325"/>
      </w:tblGrid>
      <w:tr w:rsidR="00DD3FE4" w:rsidTr="00DD3FE4">
        <w:tc>
          <w:tcPr>
            <w:tcW w:w="14174" w:type="dxa"/>
            <w:gridSpan w:val="6"/>
            <w:shd w:val="clear" w:color="auto" w:fill="548DD4" w:themeFill="text2" w:themeFillTint="99"/>
          </w:tcPr>
          <w:p w:rsidR="00DD3FE4" w:rsidRDefault="00DD3FE4" w:rsidP="00DD3FE4">
            <w:pPr>
              <w:pStyle w:val="ListParagraph"/>
              <w:numPr>
                <w:ilvl w:val="0"/>
                <w:numId w:val="1"/>
              </w:numPr>
            </w:pPr>
            <w:r>
              <w:t>Summary information</w:t>
            </w:r>
          </w:p>
        </w:tc>
      </w:tr>
      <w:tr w:rsidR="00DD3FE4" w:rsidTr="00DD3FE4">
        <w:tc>
          <w:tcPr>
            <w:tcW w:w="2362" w:type="dxa"/>
            <w:shd w:val="clear" w:color="auto" w:fill="B8CCE4" w:themeFill="accent1" w:themeFillTint="66"/>
          </w:tcPr>
          <w:p w:rsidR="00DD3FE4" w:rsidRDefault="00DD3FE4">
            <w:r>
              <w:t>School</w:t>
            </w:r>
          </w:p>
        </w:tc>
        <w:tc>
          <w:tcPr>
            <w:tcW w:w="9449" w:type="dxa"/>
            <w:gridSpan w:val="4"/>
          </w:tcPr>
          <w:p w:rsidR="00DD3FE4" w:rsidRDefault="00DD3FE4">
            <w:r>
              <w:t>Piddle Valley CE First School</w:t>
            </w:r>
          </w:p>
        </w:tc>
        <w:tc>
          <w:tcPr>
            <w:tcW w:w="2363" w:type="dxa"/>
          </w:tcPr>
          <w:p w:rsidR="00DD3FE4" w:rsidRDefault="00DD3FE4"/>
        </w:tc>
      </w:tr>
      <w:tr w:rsidR="00DD3FE4" w:rsidTr="00DD3FE4">
        <w:tc>
          <w:tcPr>
            <w:tcW w:w="2362" w:type="dxa"/>
            <w:shd w:val="clear" w:color="auto" w:fill="B8CCE4" w:themeFill="accent1" w:themeFillTint="66"/>
          </w:tcPr>
          <w:p w:rsidR="00DD3FE4" w:rsidRDefault="00DD3FE4">
            <w:r>
              <w:t>Academic Year</w:t>
            </w:r>
          </w:p>
        </w:tc>
        <w:tc>
          <w:tcPr>
            <w:tcW w:w="2362" w:type="dxa"/>
          </w:tcPr>
          <w:p w:rsidR="00DD3FE4" w:rsidRDefault="00F60266">
            <w:r>
              <w:t>2019/2020</w:t>
            </w:r>
          </w:p>
        </w:tc>
        <w:tc>
          <w:tcPr>
            <w:tcW w:w="2755" w:type="dxa"/>
            <w:shd w:val="clear" w:color="auto" w:fill="B8CCE4" w:themeFill="accent1" w:themeFillTint="66"/>
          </w:tcPr>
          <w:p w:rsidR="00DD3FE4" w:rsidRDefault="00DD3FE4">
            <w:r>
              <w:t xml:space="preserve">Total PP Budget </w:t>
            </w:r>
          </w:p>
        </w:tc>
        <w:tc>
          <w:tcPr>
            <w:tcW w:w="1134" w:type="dxa"/>
          </w:tcPr>
          <w:p w:rsidR="00DD3FE4" w:rsidRDefault="00DD3FE4" w:rsidP="006B1072">
            <w:r>
              <w:t>£</w:t>
            </w:r>
            <w:r w:rsidR="006B1072">
              <w:t>10,560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DD3FE4" w:rsidRDefault="00DD3FE4">
            <w:r>
              <w:t>Date of most recent review</w:t>
            </w:r>
          </w:p>
        </w:tc>
        <w:tc>
          <w:tcPr>
            <w:tcW w:w="2363" w:type="dxa"/>
          </w:tcPr>
          <w:p w:rsidR="00DD3FE4" w:rsidRDefault="00F60266" w:rsidP="00DA7702">
            <w:r>
              <w:t>October 2019</w:t>
            </w:r>
          </w:p>
        </w:tc>
      </w:tr>
      <w:tr w:rsidR="00DD3FE4" w:rsidTr="00DD3FE4">
        <w:tc>
          <w:tcPr>
            <w:tcW w:w="2362" w:type="dxa"/>
            <w:shd w:val="clear" w:color="auto" w:fill="B8CCE4" w:themeFill="accent1" w:themeFillTint="66"/>
          </w:tcPr>
          <w:p w:rsidR="00DD3FE4" w:rsidRDefault="00DD3FE4">
            <w:r>
              <w:t>Total number of pupils</w:t>
            </w:r>
          </w:p>
        </w:tc>
        <w:tc>
          <w:tcPr>
            <w:tcW w:w="2362" w:type="dxa"/>
          </w:tcPr>
          <w:p w:rsidR="00DD3FE4" w:rsidRDefault="00F60266">
            <w:r>
              <w:t>74</w:t>
            </w:r>
          </w:p>
        </w:tc>
        <w:tc>
          <w:tcPr>
            <w:tcW w:w="2755" w:type="dxa"/>
            <w:shd w:val="clear" w:color="auto" w:fill="B8CCE4" w:themeFill="accent1" w:themeFillTint="66"/>
          </w:tcPr>
          <w:p w:rsidR="00DD3FE4" w:rsidRDefault="00DD3FE4">
            <w:r>
              <w:t>No. of pupils eligible for PP</w:t>
            </w:r>
          </w:p>
        </w:tc>
        <w:tc>
          <w:tcPr>
            <w:tcW w:w="1134" w:type="dxa"/>
          </w:tcPr>
          <w:p w:rsidR="00DD3FE4" w:rsidRDefault="006B1072" w:rsidP="00DA7702">
            <w:r>
              <w:t>6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DD3FE4" w:rsidRDefault="00DD3FE4">
            <w:r>
              <w:t>Date of next review</w:t>
            </w:r>
          </w:p>
        </w:tc>
        <w:tc>
          <w:tcPr>
            <w:tcW w:w="2363" w:type="dxa"/>
          </w:tcPr>
          <w:p w:rsidR="00DD3FE4" w:rsidRDefault="00F60266">
            <w:r>
              <w:t>January 2020</w:t>
            </w:r>
          </w:p>
        </w:tc>
      </w:tr>
    </w:tbl>
    <w:p w:rsidR="00DD3FE4" w:rsidRDefault="00DD3F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3361"/>
        <w:gridCol w:w="2648"/>
        <w:gridCol w:w="3282"/>
        <w:gridCol w:w="2326"/>
      </w:tblGrid>
      <w:tr w:rsidR="00DD3FE4" w:rsidTr="00A142F5">
        <w:tc>
          <w:tcPr>
            <w:tcW w:w="14174" w:type="dxa"/>
            <w:gridSpan w:val="5"/>
            <w:shd w:val="clear" w:color="auto" w:fill="548DD4" w:themeFill="text2" w:themeFillTint="99"/>
          </w:tcPr>
          <w:p w:rsidR="00DD3FE4" w:rsidRDefault="00DD3FE4" w:rsidP="001A1B0A">
            <w:pPr>
              <w:pStyle w:val="ListParagraph"/>
              <w:numPr>
                <w:ilvl w:val="0"/>
                <w:numId w:val="1"/>
              </w:numPr>
            </w:pPr>
            <w:r>
              <w:t>Grant Allocation</w:t>
            </w:r>
          </w:p>
        </w:tc>
      </w:tr>
      <w:tr w:rsidR="00DD3FE4" w:rsidTr="00DD3FE4">
        <w:tc>
          <w:tcPr>
            <w:tcW w:w="2361" w:type="dxa"/>
            <w:shd w:val="clear" w:color="auto" w:fill="B8CCE4" w:themeFill="accent1" w:themeFillTint="66"/>
          </w:tcPr>
          <w:p w:rsidR="00DD3FE4" w:rsidRDefault="00DD3FE4" w:rsidP="00DD3FE4">
            <w:r>
              <w:t>Academic Year</w:t>
            </w:r>
          </w:p>
        </w:tc>
        <w:tc>
          <w:tcPr>
            <w:tcW w:w="3417" w:type="dxa"/>
          </w:tcPr>
          <w:p w:rsidR="00DD3FE4" w:rsidRDefault="00DD3FE4" w:rsidP="00A142F5">
            <w:r>
              <w:t xml:space="preserve">Funding received </w:t>
            </w:r>
          </w:p>
        </w:tc>
        <w:tc>
          <w:tcPr>
            <w:tcW w:w="2694" w:type="dxa"/>
          </w:tcPr>
          <w:p w:rsidR="00DD3FE4" w:rsidRDefault="00DD3FE4" w:rsidP="002F5A03">
            <w:pPr>
              <w:jc w:val="center"/>
            </w:pPr>
            <w:r>
              <w:t>No. of pupils on roll</w:t>
            </w:r>
          </w:p>
        </w:tc>
        <w:tc>
          <w:tcPr>
            <w:tcW w:w="3339" w:type="dxa"/>
          </w:tcPr>
          <w:p w:rsidR="00DD3FE4" w:rsidRDefault="00DD3FE4" w:rsidP="002F5A03">
            <w:pPr>
              <w:jc w:val="center"/>
            </w:pPr>
            <w:r>
              <w:t>No. of PP children</w:t>
            </w:r>
          </w:p>
        </w:tc>
        <w:tc>
          <w:tcPr>
            <w:tcW w:w="2363" w:type="dxa"/>
          </w:tcPr>
          <w:p w:rsidR="00DD3FE4" w:rsidRDefault="00DD3FE4" w:rsidP="00A142F5">
            <w:r>
              <w:t>% of the school</w:t>
            </w:r>
          </w:p>
        </w:tc>
      </w:tr>
      <w:tr w:rsidR="002F5A03" w:rsidTr="00DD3FE4">
        <w:tc>
          <w:tcPr>
            <w:tcW w:w="2361" w:type="dxa"/>
            <w:shd w:val="clear" w:color="auto" w:fill="B8CCE4" w:themeFill="accent1" w:themeFillTint="66"/>
          </w:tcPr>
          <w:p w:rsidR="002F5A03" w:rsidRDefault="002F5A03" w:rsidP="00A142F5">
            <w:r>
              <w:t>2014 - 2015</w:t>
            </w:r>
          </w:p>
        </w:tc>
        <w:tc>
          <w:tcPr>
            <w:tcW w:w="3417" w:type="dxa"/>
            <w:shd w:val="clear" w:color="auto" w:fill="FFFFFF" w:themeFill="background1"/>
          </w:tcPr>
          <w:p w:rsidR="002F5A03" w:rsidRDefault="002F5A03" w:rsidP="002F5A03">
            <w:r>
              <w:t>£1,300 per child - £5,200</w:t>
            </w:r>
          </w:p>
        </w:tc>
        <w:tc>
          <w:tcPr>
            <w:tcW w:w="2694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92</w:t>
            </w:r>
          </w:p>
        </w:tc>
        <w:tc>
          <w:tcPr>
            <w:tcW w:w="3339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4</w:t>
            </w:r>
          </w:p>
        </w:tc>
        <w:tc>
          <w:tcPr>
            <w:tcW w:w="2363" w:type="dxa"/>
          </w:tcPr>
          <w:p w:rsidR="002F5A03" w:rsidRDefault="002F5A03" w:rsidP="002F5A03">
            <w:pPr>
              <w:jc w:val="center"/>
            </w:pPr>
            <w:r>
              <w:t>4.3%</w:t>
            </w:r>
          </w:p>
        </w:tc>
      </w:tr>
      <w:tr w:rsidR="002F5A03" w:rsidTr="00DD3FE4">
        <w:tc>
          <w:tcPr>
            <w:tcW w:w="2361" w:type="dxa"/>
            <w:shd w:val="clear" w:color="auto" w:fill="B8CCE4" w:themeFill="accent1" w:themeFillTint="66"/>
          </w:tcPr>
          <w:p w:rsidR="002F5A03" w:rsidRDefault="002F5A03" w:rsidP="00A142F5">
            <w:r>
              <w:t>2015 - 2016</w:t>
            </w:r>
          </w:p>
        </w:tc>
        <w:tc>
          <w:tcPr>
            <w:tcW w:w="3417" w:type="dxa"/>
            <w:shd w:val="clear" w:color="auto" w:fill="FFFFFF" w:themeFill="background1"/>
          </w:tcPr>
          <w:p w:rsidR="002F5A03" w:rsidRDefault="002F5A03" w:rsidP="00A142F5">
            <w:r>
              <w:t>£1,320 per child - £5,280</w:t>
            </w:r>
          </w:p>
        </w:tc>
        <w:tc>
          <w:tcPr>
            <w:tcW w:w="2694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100</w:t>
            </w:r>
          </w:p>
        </w:tc>
        <w:tc>
          <w:tcPr>
            <w:tcW w:w="3339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4</w:t>
            </w:r>
          </w:p>
        </w:tc>
        <w:tc>
          <w:tcPr>
            <w:tcW w:w="2363" w:type="dxa"/>
          </w:tcPr>
          <w:p w:rsidR="002F5A03" w:rsidRDefault="002F5A03" w:rsidP="002F5A03">
            <w:pPr>
              <w:jc w:val="center"/>
            </w:pPr>
            <w:r>
              <w:t>4%</w:t>
            </w:r>
          </w:p>
        </w:tc>
      </w:tr>
      <w:tr w:rsidR="002F5A03" w:rsidTr="00DD3FE4">
        <w:tc>
          <w:tcPr>
            <w:tcW w:w="2361" w:type="dxa"/>
            <w:shd w:val="clear" w:color="auto" w:fill="B8CCE4" w:themeFill="accent1" w:themeFillTint="66"/>
          </w:tcPr>
          <w:p w:rsidR="002F5A03" w:rsidRDefault="002F5A03" w:rsidP="00A142F5">
            <w:r>
              <w:t>2016 - 2017</w:t>
            </w:r>
          </w:p>
        </w:tc>
        <w:tc>
          <w:tcPr>
            <w:tcW w:w="3417" w:type="dxa"/>
            <w:shd w:val="clear" w:color="auto" w:fill="FFFFFF" w:themeFill="background1"/>
          </w:tcPr>
          <w:p w:rsidR="002F5A03" w:rsidRDefault="002F5A03" w:rsidP="002F5A03">
            <w:r>
              <w:t>£1,320 per child - £5,280</w:t>
            </w:r>
          </w:p>
        </w:tc>
        <w:tc>
          <w:tcPr>
            <w:tcW w:w="2694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100</w:t>
            </w:r>
          </w:p>
        </w:tc>
        <w:tc>
          <w:tcPr>
            <w:tcW w:w="3339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5</w:t>
            </w:r>
          </w:p>
        </w:tc>
        <w:tc>
          <w:tcPr>
            <w:tcW w:w="2363" w:type="dxa"/>
          </w:tcPr>
          <w:p w:rsidR="002F5A03" w:rsidRDefault="002F5A03" w:rsidP="002F5A03">
            <w:pPr>
              <w:jc w:val="center"/>
            </w:pPr>
            <w:r>
              <w:t>5%</w:t>
            </w:r>
          </w:p>
        </w:tc>
      </w:tr>
      <w:tr w:rsidR="002F5A03" w:rsidTr="00DD3FE4">
        <w:tc>
          <w:tcPr>
            <w:tcW w:w="2361" w:type="dxa"/>
            <w:shd w:val="clear" w:color="auto" w:fill="B8CCE4" w:themeFill="accent1" w:themeFillTint="66"/>
          </w:tcPr>
          <w:p w:rsidR="002F5A03" w:rsidRDefault="002F5A03" w:rsidP="00A142F5">
            <w:r>
              <w:t>2017 - 2018</w:t>
            </w:r>
          </w:p>
        </w:tc>
        <w:tc>
          <w:tcPr>
            <w:tcW w:w="3417" w:type="dxa"/>
            <w:shd w:val="clear" w:color="auto" w:fill="FFFFFF" w:themeFill="background1"/>
          </w:tcPr>
          <w:p w:rsidR="002F5A03" w:rsidRDefault="002F5A03" w:rsidP="00A142F5">
            <w:r>
              <w:t>£1,320 per child - £6,600</w:t>
            </w:r>
          </w:p>
        </w:tc>
        <w:tc>
          <w:tcPr>
            <w:tcW w:w="2694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98</w:t>
            </w:r>
          </w:p>
        </w:tc>
        <w:tc>
          <w:tcPr>
            <w:tcW w:w="3339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11</w:t>
            </w:r>
          </w:p>
        </w:tc>
        <w:tc>
          <w:tcPr>
            <w:tcW w:w="2363" w:type="dxa"/>
          </w:tcPr>
          <w:p w:rsidR="002F5A03" w:rsidRDefault="002F5A03" w:rsidP="002F5A03">
            <w:pPr>
              <w:jc w:val="center"/>
            </w:pPr>
            <w:r>
              <w:t>5%</w:t>
            </w:r>
          </w:p>
        </w:tc>
      </w:tr>
      <w:tr w:rsidR="001A1B0A" w:rsidTr="00DA7702">
        <w:tc>
          <w:tcPr>
            <w:tcW w:w="2361" w:type="dxa"/>
            <w:shd w:val="clear" w:color="auto" w:fill="B8CCE4" w:themeFill="accent1" w:themeFillTint="66"/>
          </w:tcPr>
          <w:p w:rsidR="001A1B0A" w:rsidRDefault="001A1B0A" w:rsidP="00A142F5">
            <w:r>
              <w:t>2018 - 2019</w:t>
            </w:r>
          </w:p>
        </w:tc>
        <w:tc>
          <w:tcPr>
            <w:tcW w:w="3417" w:type="dxa"/>
            <w:shd w:val="clear" w:color="auto" w:fill="FFFFFF" w:themeFill="background1"/>
          </w:tcPr>
          <w:p w:rsidR="001A1B0A" w:rsidRDefault="001A1B0A" w:rsidP="00A142F5">
            <w:r>
              <w:t>Predicted funding £14,500</w:t>
            </w:r>
          </w:p>
        </w:tc>
        <w:tc>
          <w:tcPr>
            <w:tcW w:w="2694" w:type="dxa"/>
            <w:shd w:val="clear" w:color="auto" w:fill="auto"/>
          </w:tcPr>
          <w:p w:rsidR="001A1B0A" w:rsidRDefault="00DA7702" w:rsidP="002F5A03">
            <w:pPr>
              <w:jc w:val="center"/>
            </w:pPr>
            <w:r>
              <w:t>82</w:t>
            </w:r>
          </w:p>
        </w:tc>
        <w:tc>
          <w:tcPr>
            <w:tcW w:w="3339" w:type="dxa"/>
            <w:shd w:val="clear" w:color="auto" w:fill="auto"/>
          </w:tcPr>
          <w:p w:rsidR="001A1B0A" w:rsidRDefault="00DA7702" w:rsidP="00DA7702">
            <w:pPr>
              <w:jc w:val="center"/>
            </w:pPr>
            <w:r>
              <w:t>14</w:t>
            </w:r>
          </w:p>
        </w:tc>
        <w:tc>
          <w:tcPr>
            <w:tcW w:w="2363" w:type="dxa"/>
            <w:shd w:val="clear" w:color="auto" w:fill="auto"/>
          </w:tcPr>
          <w:p w:rsidR="001A1B0A" w:rsidRDefault="00DA7702" w:rsidP="002F5A03">
            <w:pPr>
              <w:jc w:val="center"/>
            </w:pPr>
            <w:r>
              <w:t>17%</w:t>
            </w:r>
          </w:p>
        </w:tc>
      </w:tr>
      <w:tr w:rsidR="00F60266" w:rsidTr="00DA7702">
        <w:tc>
          <w:tcPr>
            <w:tcW w:w="2361" w:type="dxa"/>
            <w:shd w:val="clear" w:color="auto" w:fill="B8CCE4" w:themeFill="accent1" w:themeFillTint="66"/>
          </w:tcPr>
          <w:p w:rsidR="00F60266" w:rsidRDefault="00F60266" w:rsidP="00A142F5">
            <w:r>
              <w:t>2019 - 2020</w:t>
            </w:r>
          </w:p>
        </w:tc>
        <w:tc>
          <w:tcPr>
            <w:tcW w:w="3417" w:type="dxa"/>
            <w:shd w:val="clear" w:color="auto" w:fill="FFFFFF" w:themeFill="background1"/>
          </w:tcPr>
          <w:p w:rsidR="00F60266" w:rsidRDefault="00831BE7" w:rsidP="00A142F5">
            <w:r>
              <w:t xml:space="preserve">Predicted </w:t>
            </w:r>
            <w:r w:rsidR="00F60266">
              <w:t xml:space="preserve">Funding - </w:t>
            </w:r>
            <w:r>
              <w:t>£10,560</w:t>
            </w:r>
          </w:p>
        </w:tc>
        <w:tc>
          <w:tcPr>
            <w:tcW w:w="2694" w:type="dxa"/>
            <w:shd w:val="clear" w:color="auto" w:fill="auto"/>
          </w:tcPr>
          <w:p w:rsidR="00F60266" w:rsidRDefault="00831BE7" w:rsidP="002F5A03">
            <w:pPr>
              <w:jc w:val="center"/>
            </w:pPr>
            <w:r>
              <w:t>74</w:t>
            </w:r>
          </w:p>
        </w:tc>
        <w:tc>
          <w:tcPr>
            <w:tcW w:w="3339" w:type="dxa"/>
            <w:shd w:val="clear" w:color="auto" w:fill="auto"/>
          </w:tcPr>
          <w:p w:rsidR="00F60266" w:rsidRDefault="00831BE7" w:rsidP="00DA7702">
            <w:pPr>
              <w:jc w:val="center"/>
            </w:pPr>
            <w:r>
              <w:t>6</w:t>
            </w:r>
          </w:p>
        </w:tc>
        <w:tc>
          <w:tcPr>
            <w:tcW w:w="2363" w:type="dxa"/>
            <w:shd w:val="clear" w:color="auto" w:fill="auto"/>
          </w:tcPr>
          <w:p w:rsidR="00F60266" w:rsidRDefault="00831BE7" w:rsidP="002F5A03">
            <w:pPr>
              <w:jc w:val="center"/>
            </w:pPr>
            <w:r>
              <w:t>8%</w:t>
            </w:r>
          </w:p>
        </w:tc>
      </w:tr>
    </w:tbl>
    <w:p w:rsidR="00DD3FE4" w:rsidRDefault="00DD3FE4"/>
    <w:p w:rsidR="00831BE7" w:rsidRDefault="00831BE7" w:rsidP="00831BE7">
      <w:pPr>
        <w:rPr>
          <w:b/>
        </w:rPr>
      </w:pPr>
      <w:r w:rsidRPr="005C2359">
        <w:rPr>
          <w:b/>
        </w:rPr>
        <w:t>End of Year Attainment 2018/2019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1BE7" w:rsidTr="00B46BEE">
        <w:tc>
          <w:tcPr>
            <w:tcW w:w="4649" w:type="dxa"/>
            <w:shd w:val="clear" w:color="auto" w:fill="4F81BD" w:themeFill="accent1"/>
          </w:tcPr>
          <w:p w:rsidR="00831BE7" w:rsidRDefault="00831BE7" w:rsidP="00B46BEE">
            <w:pPr>
              <w:rPr>
                <w:b/>
              </w:rPr>
            </w:pPr>
            <w:r>
              <w:rPr>
                <w:b/>
              </w:rPr>
              <w:t>EYFS Attainment 2018 - 2019</w:t>
            </w:r>
          </w:p>
        </w:tc>
        <w:tc>
          <w:tcPr>
            <w:tcW w:w="4649" w:type="dxa"/>
            <w:shd w:val="clear" w:color="auto" w:fill="4F81BD" w:themeFill="accent1"/>
          </w:tcPr>
          <w:p w:rsidR="00831BE7" w:rsidRDefault="00831BE7" w:rsidP="00B46BEE">
            <w:pPr>
              <w:rPr>
                <w:b/>
              </w:rPr>
            </w:pPr>
          </w:p>
        </w:tc>
        <w:tc>
          <w:tcPr>
            <w:tcW w:w="4650" w:type="dxa"/>
            <w:shd w:val="clear" w:color="auto" w:fill="4F81BD" w:themeFill="accent1"/>
          </w:tcPr>
          <w:p w:rsidR="00831BE7" w:rsidRDefault="00831BE7" w:rsidP="00B46BEE">
            <w:pPr>
              <w:rPr>
                <w:b/>
              </w:rPr>
            </w:pPr>
          </w:p>
        </w:tc>
      </w:tr>
      <w:tr w:rsidR="00831BE7" w:rsidTr="00B46BEE">
        <w:tc>
          <w:tcPr>
            <w:tcW w:w="4649" w:type="dxa"/>
          </w:tcPr>
          <w:p w:rsidR="00831BE7" w:rsidRDefault="00831BE7" w:rsidP="00B46BEE">
            <w:pPr>
              <w:rPr>
                <w:b/>
              </w:rPr>
            </w:pPr>
          </w:p>
        </w:tc>
        <w:tc>
          <w:tcPr>
            <w:tcW w:w="4649" w:type="dxa"/>
          </w:tcPr>
          <w:p w:rsidR="00831BE7" w:rsidRPr="005C2359" w:rsidRDefault="00831BE7" w:rsidP="00B46BEE">
            <w:pPr>
              <w:jc w:val="center"/>
            </w:pPr>
            <w:r w:rsidRPr="005C2359">
              <w:t>Pupils Eligible for PP</w:t>
            </w:r>
            <w:r>
              <w:t xml:space="preserve"> (2)</w:t>
            </w:r>
          </w:p>
          <w:p w:rsidR="00831BE7" w:rsidRPr="005C2359" w:rsidRDefault="00831BE7" w:rsidP="00B46BEE">
            <w:pPr>
              <w:jc w:val="center"/>
            </w:pPr>
            <w:r w:rsidRPr="005C2359">
              <w:t>School</w:t>
            </w:r>
          </w:p>
        </w:tc>
        <w:tc>
          <w:tcPr>
            <w:tcW w:w="4650" w:type="dxa"/>
          </w:tcPr>
          <w:p w:rsidR="00831BE7" w:rsidRPr="005C2359" w:rsidRDefault="00831BE7" w:rsidP="00B46BEE">
            <w:pPr>
              <w:jc w:val="center"/>
            </w:pPr>
            <w:r w:rsidRPr="005C2359">
              <w:t>Pupils not eligible for PP</w:t>
            </w:r>
            <w:r>
              <w:t xml:space="preserve"> (8)</w:t>
            </w:r>
          </w:p>
        </w:tc>
      </w:tr>
      <w:tr w:rsidR="00831BE7" w:rsidTr="00B46BEE">
        <w:tc>
          <w:tcPr>
            <w:tcW w:w="4649" w:type="dxa"/>
          </w:tcPr>
          <w:p w:rsidR="00831BE7" w:rsidRPr="007B7014" w:rsidRDefault="00831BE7" w:rsidP="00B46BEE">
            <w:r>
              <w:t>Good Level of Development</w:t>
            </w:r>
          </w:p>
        </w:tc>
        <w:tc>
          <w:tcPr>
            <w:tcW w:w="4649" w:type="dxa"/>
          </w:tcPr>
          <w:p w:rsidR="00831BE7" w:rsidRPr="00B708FD" w:rsidRDefault="00831BE7" w:rsidP="00B46BEE">
            <w:pPr>
              <w:jc w:val="center"/>
            </w:pPr>
            <w:r w:rsidRPr="00B708FD">
              <w:t>100%</w:t>
            </w:r>
          </w:p>
        </w:tc>
        <w:tc>
          <w:tcPr>
            <w:tcW w:w="4650" w:type="dxa"/>
          </w:tcPr>
          <w:p w:rsidR="00831BE7" w:rsidRPr="007B7014" w:rsidRDefault="00831BE7" w:rsidP="00B46BEE">
            <w:pPr>
              <w:jc w:val="center"/>
            </w:pPr>
            <w:r>
              <w:t>50% (4)</w:t>
            </w:r>
          </w:p>
        </w:tc>
      </w:tr>
      <w:tr w:rsidR="00831BE7" w:rsidTr="00B46BEE">
        <w:tc>
          <w:tcPr>
            <w:tcW w:w="4649" w:type="dxa"/>
          </w:tcPr>
          <w:p w:rsidR="00831BE7" w:rsidRPr="007B7014" w:rsidRDefault="00831BE7" w:rsidP="00B46BEE">
            <w:r w:rsidRPr="007B7014">
              <w:t>Reading</w:t>
            </w:r>
          </w:p>
        </w:tc>
        <w:tc>
          <w:tcPr>
            <w:tcW w:w="4649" w:type="dxa"/>
          </w:tcPr>
          <w:p w:rsidR="00831BE7" w:rsidRPr="007B7014" w:rsidRDefault="00831BE7" w:rsidP="00B46BEE">
            <w:pPr>
              <w:jc w:val="center"/>
            </w:pPr>
            <w:r w:rsidRPr="007B7014">
              <w:t>Expected: 100%</w:t>
            </w:r>
          </w:p>
        </w:tc>
        <w:tc>
          <w:tcPr>
            <w:tcW w:w="4650" w:type="dxa"/>
          </w:tcPr>
          <w:p w:rsidR="00831BE7" w:rsidRPr="007B7014" w:rsidRDefault="00831BE7" w:rsidP="00B46BEE">
            <w:pPr>
              <w:jc w:val="center"/>
            </w:pPr>
            <w:r>
              <w:t>Expected: 63%</w:t>
            </w:r>
          </w:p>
        </w:tc>
      </w:tr>
      <w:tr w:rsidR="00831BE7" w:rsidTr="00B46BEE">
        <w:tc>
          <w:tcPr>
            <w:tcW w:w="4649" w:type="dxa"/>
          </w:tcPr>
          <w:p w:rsidR="00831BE7" w:rsidRPr="007B7014" w:rsidRDefault="00831BE7" w:rsidP="00B46BEE">
            <w:r>
              <w:t>Writing</w:t>
            </w:r>
          </w:p>
        </w:tc>
        <w:tc>
          <w:tcPr>
            <w:tcW w:w="4649" w:type="dxa"/>
          </w:tcPr>
          <w:p w:rsidR="00831BE7" w:rsidRPr="007B7014" w:rsidRDefault="00831BE7" w:rsidP="00B46BEE">
            <w:pPr>
              <w:jc w:val="center"/>
            </w:pPr>
            <w:r w:rsidRPr="007B7014">
              <w:t>Expected: 100%</w:t>
            </w:r>
          </w:p>
        </w:tc>
        <w:tc>
          <w:tcPr>
            <w:tcW w:w="4650" w:type="dxa"/>
          </w:tcPr>
          <w:p w:rsidR="00831BE7" w:rsidRPr="007B7014" w:rsidRDefault="00831BE7" w:rsidP="00B46BEE">
            <w:pPr>
              <w:jc w:val="center"/>
            </w:pPr>
            <w:r>
              <w:t>Expected: 50%</w:t>
            </w:r>
          </w:p>
        </w:tc>
      </w:tr>
      <w:tr w:rsidR="00831BE7" w:rsidTr="00B46BEE">
        <w:tc>
          <w:tcPr>
            <w:tcW w:w="4649" w:type="dxa"/>
          </w:tcPr>
          <w:p w:rsidR="00831BE7" w:rsidRDefault="00831BE7" w:rsidP="00B46BEE">
            <w:r>
              <w:t>Maths</w:t>
            </w:r>
          </w:p>
        </w:tc>
        <w:tc>
          <w:tcPr>
            <w:tcW w:w="4649" w:type="dxa"/>
          </w:tcPr>
          <w:p w:rsidR="00831BE7" w:rsidRPr="007B7014" w:rsidRDefault="00831BE7" w:rsidP="00B46BEE">
            <w:pPr>
              <w:jc w:val="center"/>
            </w:pPr>
            <w:r w:rsidRPr="007B7014">
              <w:t>Expected: 100%</w:t>
            </w:r>
          </w:p>
        </w:tc>
        <w:tc>
          <w:tcPr>
            <w:tcW w:w="4650" w:type="dxa"/>
          </w:tcPr>
          <w:p w:rsidR="00831BE7" w:rsidRPr="007B7014" w:rsidRDefault="00831BE7" w:rsidP="00B46BEE">
            <w:pPr>
              <w:jc w:val="center"/>
            </w:pPr>
            <w:r w:rsidRPr="007B7014">
              <w:t>Expected: 75%</w:t>
            </w:r>
          </w:p>
        </w:tc>
      </w:tr>
    </w:tbl>
    <w:p w:rsidR="00831BE7" w:rsidRPr="005C2359" w:rsidRDefault="00831BE7" w:rsidP="00831BE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2861"/>
        <w:gridCol w:w="3116"/>
        <w:gridCol w:w="3015"/>
      </w:tblGrid>
      <w:tr w:rsidR="00831BE7" w:rsidTr="00B46BEE">
        <w:tc>
          <w:tcPr>
            <w:tcW w:w="10933" w:type="dxa"/>
            <w:gridSpan w:val="3"/>
            <w:shd w:val="clear" w:color="auto" w:fill="548DD4" w:themeFill="text2" w:themeFillTint="99"/>
          </w:tcPr>
          <w:p w:rsidR="00831BE7" w:rsidRDefault="00831BE7" w:rsidP="00B46BEE">
            <w:r>
              <w:t xml:space="preserve"> Attainment update (Pupil Premium Children) 2018 - 2019</w:t>
            </w:r>
          </w:p>
        </w:tc>
        <w:tc>
          <w:tcPr>
            <w:tcW w:w="3015" w:type="dxa"/>
            <w:shd w:val="clear" w:color="auto" w:fill="548DD4" w:themeFill="text2" w:themeFillTint="99"/>
          </w:tcPr>
          <w:p w:rsidR="00831BE7" w:rsidRDefault="00831BE7" w:rsidP="00B46BEE"/>
        </w:tc>
      </w:tr>
      <w:tr w:rsidR="00831BE7" w:rsidTr="00B46BEE">
        <w:tc>
          <w:tcPr>
            <w:tcW w:w="4956" w:type="dxa"/>
            <w:shd w:val="clear" w:color="auto" w:fill="B8CCE4" w:themeFill="accent1" w:themeFillTint="66"/>
          </w:tcPr>
          <w:p w:rsidR="00831BE7" w:rsidRDefault="00831BE7" w:rsidP="00B46BEE">
            <w:r>
              <w:t>NOR:23</w:t>
            </w:r>
          </w:p>
          <w:p w:rsidR="00831BE7" w:rsidRDefault="00831BE7" w:rsidP="00B46BEE">
            <w:r>
              <w:t>PP: 5</w:t>
            </w:r>
          </w:p>
        </w:tc>
        <w:tc>
          <w:tcPr>
            <w:tcW w:w="2861" w:type="dxa"/>
          </w:tcPr>
          <w:p w:rsidR="00831BE7" w:rsidRDefault="00831BE7" w:rsidP="00B46BEE">
            <w:pPr>
              <w:jc w:val="center"/>
            </w:pPr>
            <w:r>
              <w:t>Pupils Eligible for PP</w:t>
            </w:r>
          </w:p>
          <w:p w:rsidR="00831BE7" w:rsidRDefault="00831BE7" w:rsidP="00B46BEE">
            <w:pPr>
              <w:jc w:val="center"/>
            </w:pPr>
            <w:r>
              <w:t>School (5)</w:t>
            </w:r>
          </w:p>
        </w:tc>
        <w:tc>
          <w:tcPr>
            <w:tcW w:w="3116" w:type="dxa"/>
          </w:tcPr>
          <w:p w:rsidR="00831BE7" w:rsidRDefault="00831BE7" w:rsidP="00B46BEE">
            <w:pPr>
              <w:jc w:val="center"/>
            </w:pPr>
            <w:r>
              <w:t>Pupils not eligible for PP (18)</w:t>
            </w:r>
          </w:p>
        </w:tc>
        <w:tc>
          <w:tcPr>
            <w:tcW w:w="3015" w:type="dxa"/>
          </w:tcPr>
          <w:p w:rsidR="00831BE7" w:rsidRDefault="00831BE7" w:rsidP="00B46BEE">
            <w:pPr>
              <w:jc w:val="center"/>
            </w:pPr>
            <w:r>
              <w:t>Gap</w:t>
            </w:r>
          </w:p>
        </w:tc>
      </w:tr>
      <w:tr w:rsidR="00831BE7" w:rsidTr="00B46BEE">
        <w:tc>
          <w:tcPr>
            <w:tcW w:w="4956" w:type="dxa"/>
            <w:shd w:val="clear" w:color="auto" w:fill="B8CCE4" w:themeFill="accent1" w:themeFillTint="66"/>
          </w:tcPr>
          <w:p w:rsidR="00831BE7" w:rsidRDefault="00831BE7" w:rsidP="00B46BEE">
            <w:r>
              <w:t>% achieving ARE Reading at end of Year 2</w:t>
            </w:r>
          </w:p>
        </w:tc>
        <w:tc>
          <w:tcPr>
            <w:tcW w:w="2861" w:type="dxa"/>
            <w:shd w:val="clear" w:color="auto" w:fill="FFFFFF" w:themeFill="background1"/>
          </w:tcPr>
          <w:p w:rsidR="00831BE7" w:rsidRDefault="00831BE7" w:rsidP="00B46BEE">
            <w:pPr>
              <w:jc w:val="center"/>
            </w:pPr>
            <w:r>
              <w:t>80%</w:t>
            </w:r>
          </w:p>
        </w:tc>
        <w:tc>
          <w:tcPr>
            <w:tcW w:w="3116" w:type="dxa"/>
          </w:tcPr>
          <w:p w:rsidR="00831BE7" w:rsidRDefault="00831BE7" w:rsidP="00B46BEE">
            <w:pPr>
              <w:jc w:val="center"/>
            </w:pPr>
            <w:r>
              <w:t>89%</w:t>
            </w:r>
          </w:p>
        </w:tc>
        <w:tc>
          <w:tcPr>
            <w:tcW w:w="3015" w:type="dxa"/>
          </w:tcPr>
          <w:p w:rsidR="00831BE7" w:rsidRDefault="00831BE7" w:rsidP="00B46BEE">
            <w:pPr>
              <w:jc w:val="center"/>
            </w:pPr>
            <w:r>
              <w:t>-9%</w:t>
            </w:r>
          </w:p>
        </w:tc>
      </w:tr>
      <w:tr w:rsidR="00831BE7" w:rsidTr="00B46BEE">
        <w:tc>
          <w:tcPr>
            <w:tcW w:w="4956" w:type="dxa"/>
            <w:shd w:val="clear" w:color="auto" w:fill="B8CCE4" w:themeFill="accent1" w:themeFillTint="66"/>
          </w:tcPr>
          <w:p w:rsidR="00831BE7" w:rsidRDefault="00831BE7" w:rsidP="00B46BEE">
            <w:r>
              <w:t>% achieving GD Reading at end of Year 2</w:t>
            </w:r>
          </w:p>
        </w:tc>
        <w:tc>
          <w:tcPr>
            <w:tcW w:w="2861" w:type="dxa"/>
            <w:shd w:val="clear" w:color="auto" w:fill="FFFFFF" w:themeFill="background1"/>
          </w:tcPr>
          <w:p w:rsidR="00831BE7" w:rsidRDefault="00831BE7" w:rsidP="00B46BEE">
            <w:pPr>
              <w:jc w:val="center"/>
            </w:pPr>
            <w:r>
              <w:t>20%</w:t>
            </w:r>
          </w:p>
        </w:tc>
        <w:tc>
          <w:tcPr>
            <w:tcW w:w="3116" w:type="dxa"/>
          </w:tcPr>
          <w:p w:rsidR="00831BE7" w:rsidRDefault="00831BE7" w:rsidP="00B46BEE">
            <w:pPr>
              <w:jc w:val="center"/>
            </w:pPr>
            <w:r>
              <w:t>44%</w:t>
            </w:r>
          </w:p>
        </w:tc>
        <w:tc>
          <w:tcPr>
            <w:tcW w:w="3015" w:type="dxa"/>
            <w:shd w:val="clear" w:color="auto" w:fill="4F81BD" w:themeFill="accent1"/>
          </w:tcPr>
          <w:p w:rsidR="00831BE7" w:rsidRDefault="00831BE7" w:rsidP="00B46BEE">
            <w:pPr>
              <w:jc w:val="center"/>
            </w:pPr>
          </w:p>
        </w:tc>
      </w:tr>
      <w:tr w:rsidR="00831BE7" w:rsidTr="00B46BEE">
        <w:tc>
          <w:tcPr>
            <w:tcW w:w="4956" w:type="dxa"/>
            <w:shd w:val="clear" w:color="auto" w:fill="B8CCE4" w:themeFill="accent1" w:themeFillTint="66"/>
          </w:tcPr>
          <w:p w:rsidR="00831BE7" w:rsidRDefault="00831BE7" w:rsidP="00B46BEE">
            <w:r>
              <w:t>% achieving ARE Writing at end of Year 2</w:t>
            </w:r>
          </w:p>
        </w:tc>
        <w:tc>
          <w:tcPr>
            <w:tcW w:w="2861" w:type="dxa"/>
            <w:shd w:val="clear" w:color="auto" w:fill="FFFFFF" w:themeFill="background1"/>
          </w:tcPr>
          <w:p w:rsidR="00831BE7" w:rsidRDefault="00831BE7" w:rsidP="00B46BEE">
            <w:pPr>
              <w:jc w:val="center"/>
            </w:pPr>
            <w:r>
              <w:t>60%</w:t>
            </w:r>
          </w:p>
        </w:tc>
        <w:tc>
          <w:tcPr>
            <w:tcW w:w="3116" w:type="dxa"/>
          </w:tcPr>
          <w:p w:rsidR="00831BE7" w:rsidRDefault="00831BE7" w:rsidP="00B46BEE">
            <w:pPr>
              <w:jc w:val="center"/>
            </w:pPr>
            <w:r>
              <w:t>78%</w:t>
            </w:r>
          </w:p>
        </w:tc>
        <w:tc>
          <w:tcPr>
            <w:tcW w:w="3015" w:type="dxa"/>
          </w:tcPr>
          <w:p w:rsidR="00831BE7" w:rsidRDefault="00831BE7" w:rsidP="00B46BEE">
            <w:pPr>
              <w:jc w:val="center"/>
            </w:pPr>
            <w:r>
              <w:t>-18%</w:t>
            </w:r>
          </w:p>
        </w:tc>
      </w:tr>
      <w:tr w:rsidR="00831BE7" w:rsidTr="00B46BEE">
        <w:tc>
          <w:tcPr>
            <w:tcW w:w="4956" w:type="dxa"/>
            <w:shd w:val="clear" w:color="auto" w:fill="B8CCE4" w:themeFill="accent1" w:themeFillTint="66"/>
          </w:tcPr>
          <w:p w:rsidR="00831BE7" w:rsidRDefault="00831BE7" w:rsidP="00B46BEE">
            <w:r>
              <w:t>% achieving GD Writing at end of Year 2</w:t>
            </w:r>
          </w:p>
        </w:tc>
        <w:tc>
          <w:tcPr>
            <w:tcW w:w="2861" w:type="dxa"/>
            <w:shd w:val="clear" w:color="auto" w:fill="FFFFFF" w:themeFill="background1"/>
          </w:tcPr>
          <w:p w:rsidR="00831BE7" w:rsidRDefault="00831BE7" w:rsidP="00B46BEE">
            <w:pPr>
              <w:jc w:val="center"/>
            </w:pPr>
            <w:r>
              <w:t>0%</w:t>
            </w:r>
          </w:p>
        </w:tc>
        <w:tc>
          <w:tcPr>
            <w:tcW w:w="3116" w:type="dxa"/>
          </w:tcPr>
          <w:p w:rsidR="00831BE7" w:rsidRDefault="00831BE7" w:rsidP="00B46BEE">
            <w:pPr>
              <w:jc w:val="center"/>
            </w:pPr>
            <w:r>
              <w:t>11%</w:t>
            </w:r>
          </w:p>
        </w:tc>
        <w:tc>
          <w:tcPr>
            <w:tcW w:w="3015" w:type="dxa"/>
            <w:shd w:val="clear" w:color="auto" w:fill="4F81BD" w:themeFill="accent1"/>
          </w:tcPr>
          <w:p w:rsidR="00831BE7" w:rsidRDefault="00831BE7" w:rsidP="00B46BEE">
            <w:pPr>
              <w:jc w:val="center"/>
            </w:pPr>
          </w:p>
        </w:tc>
      </w:tr>
      <w:tr w:rsidR="00831BE7" w:rsidTr="00B46BEE">
        <w:tc>
          <w:tcPr>
            <w:tcW w:w="4956" w:type="dxa"/>
            <w:shd w:val="clear" w:color="auto" w:fill="B8CCE4" w:themeFill="accent1" w:themeFillTint="66"/>
          </w:tcPr>
          <w:p w:rsidR="00831BE7" w:rsidRDefault="00831BE7" w:rsidP="00B46BEE">
            <w:r>
              <w:lastRenderedPageBreak/>
              <w:t>% achieving ARE Maths at end of Year 2</w:t>
            </w:r>
          </w:p>
        </w:tc>
        <w:tc>
          <w:tcPr>
            <w:tcW w:w="2861" w:type="dxa"/>
            <w:shd w:val="clear" w:color="auto" w:fill="FFFFFF" w:themeFill="background1"/>
          </w:tcPr>
          <w:p w:rsidR="00831BE7" w:rsidRDefault="00831BE7" w:rsidP="00B46BEE">
            <w:pPr>
              <w:jc w:val="center"/>
            </w:pPr>
            <w:r>
              <w:t>40%</w:t>
            </w:r>
          </w:p>
        </w:tc>
        <w:tc>
          <w:tcPr>
            <w:tcW w:w="3116" w:type="dxa"/>
            <w:shd w:val="clear" w:color="auto" w:fill="FFFFFF" w:themeFill="background1"/>
          </w:tcPr>
          <w:p w:rsidR="00831BE7" w:rsidRDefault="00831BE7" w:rsidP="00B46BEE">
            <w:pPr>
              <w:jc w:val="center"/>
            </w:pPr>
            <w:r>
              <w:t>76%</w:t>
            </w:r>
          </w:p>
        </w:tc>
        <w:tc>
          <w:tcPr>
            <w:tcW w:w="3015" w:type="dxa"/>
            <w:shd w:val="clear" w:color="auto" w:fill="FFFFFF" w:themeFill="background1"/>
          </w:tcPr>
          <w:p w:rsidR="00831BE7" w:rsidRDefault="00831BE7" w:rsidP="00B46BEE">
            <w:pPr>
              <w:pStyle w:val="ListParagraph"/>
              <w:jc w:val="center"/>
            </w:pPr>
            <w:r>
              <w:t>-36%</w:t>
            </w:r>
          </w:p>
        </w:tc>
      </w:tr>
      <w:tr w:rsidR="00831BE7" w:rsidTr="00B46BEE">
        <w:tc>
          <w:tcPr>
            <w:tcW w:w="4956" w:type="dxa"/>
            <w:shd w:val="clear" w:color="auto" w:fill="B8CCE4" w:themeFill="accent1" w:themeFillTint="66"/>
          </w:tcPr>
          <w:p w:rsidR="00831BE7" w:rsidRDefault="00831BE7" w:rsidP="00B46BEE">
            <w:r>
              <w:t>% achieving GD Maths at end of Year 2</w:t>
            </w:r>
          </w:p>
        </w:tc>
        <w:tc>
          <w:tcPr>
            <w:tcW w:w="2861" w:type="dxa"/>
            <w:shd w:val="clear" w:color="auto" w:fill="FFFFFF" w:themeFill="background1"/>
          </w:tcPr>
          <w:p w:rsidR="00831BE7" w:rsidRDefault="00831BE7" w:rsidP="00B46BEE">
            <w:pPr>
              <w:jc w:val="center"/>
            </w:pPr>
            <w:r>
              <w:t>20%</w:t>
            </w:r>
          </w:p>
        </w:tc>
        <w:tc>
          <w:tcPr>
            <w:tcW w:w="3116" w:type="dxa"/>
            <w:shd w:val="clear" w:color="auto" w:fill="FFFFFF" w:themeFill="background1"/>
          </w:tcPr>
          <w:p w:rsidR="00831BE7" w:rsidRDefault="00831BE7" w:rsidP="00B46BEE">
            <w:pPr>
              <w:jc w:val="center"/>
            </w:pPr>
            <w:r>
              <w:t>17%</w:t>
            </w:r>
          </w:p>
        </w:tc>
        <w:tc>
          <w:tcPr>
            <w:tcW w:w="3015" w:type="dxa"/>
            <w:shd w:val="clear" w:color="auto" w:fill="4F81BD" w:themeFill="accent1"/>
          </w:tcPr>
          <w:p w:rsidR="00831BE7" w:rsidRDefault="00831BE7" w:rsidP="00B46BEE">
            <w:pPr>
              <w:jc w:val="center"/>
            </w:pPr>
          </w:p>
        </w:tc>
      </w:tr>
      <w:tr w:rsidR="00831BE7" w:rsidTr="00B46BEE">
        <w:tc>
          <w:tcPr>
            <w:tcW w:w="4956" w:type="dxa"/>
            <w:shd w:val="clear" w:color="auto" w:fill="B8CCE4" w:themeFill="accent1" w:themeFillTint="66"/>
          </w:tcPr>
          <w:p w:rsidR="00831BE7" w:rsidRDefault="00831BE7" w:rsidP="00B46BEE">
            <w:r>
              <w:t>% achieving ARE combined R.W.M</w:t>
            </w:r>
          </w:p>
        </w:tc>
        <w:tc>
          <w:tcPr>
            <w:tcW w:w="2861" w:type="dxa"/>
            <w:shd w:val="clear" w:color="auto" w:fill="FFFFFF" w:themeFill="background1"/>
          </w:tcPr>
          <w:p w:rsidR="00831BE7" w:rsidRDefault="00831BE7" w:rsidP="00B46BEE">
            <w:pPr>
              <w:jc w:val="center"/>
            </w:pPr>
            <w:r>
              <w:t>40%</w:t>
            </w:r>
          </w:p>
        </w:tc>
        <w:tc>
          <w:tcPr>
            <w:tcW w:w="3116" w:type="dxa"/>
            <w:shd w:val="clear" w:color="auto" w:fill="FFFFFF" w:themeFill="background1"/>
          </w:tcPr>
          <w:p w:rsidR="00831BE7" w:rsidRDefault="00831BE7" w:rsidP="00B46BEE">
            <w:pPr>
              <w:jc w:val="center"/>
            </w:pPr>
            <w:r>
              <w:t>72%</w:t>
            </w:r>
          </w:p>
        </w:tc>
        <w:tc>
          <w:tcPr>
            <w:tcW w:w="3015" w:type="dxa"/>
            <w:shd w:val="clear" w:color="auto" w:fill="FFFFFF" w:themeFill="background1"/>
          </w:tcPr>
          <w:p w:rsidR="00831BE7" w:rsidRDefault="00831BE7" w:rsidP="00B46BEE">
            <w:pPr>
              <w:jc w:val="center"/>
            </w:pPr>
            <w:r>
              <w:t>-32%</w:t>
            </w:r>
          </w:p>
        </w:tc>
      </w:tr>
    </w:tbl>
    <w:p w:rsidR="00831BE7" w:rsidRDefault="00831BE7" w:rsidP="00831BE7"/>
    <w:p w:rsidR="00831BE7" w:rsidRDefault="00831BE7" w:rsidP="00831B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1059"/>
        <w:gridCol w:w="1155"/>
        <w:gridCol w:w="1083"/>
        <w:gridCol w:w="1134"/>
        <w:gridCol w:w="1134"/>
        <w:gridCol w:w="992"/>
      </w:tblGrid>
      <w:tr w:rsidR="00831BE7" w:rsidTr="00B46BEE">
        <w:tc>
          <w:tcPr>
            <w:tcW w:w="12186" w:type="dxa"/>
            <w:gridSpan w:val="7"/>
            <w:shd w:val="clear" w:color="auto" w:fill="548DD4" w:themeFill="text2" w:themeFillTint="99"/>
          </w:tcPr>
          <w:p w:rsidR="00831BE7" w:rsidRDefault="00831BE7" w:rsidP="00B46BEE">
            <w:r>
              <w:t>EYFS to Key stage 1 (Pupil Premium Children (4)) 2018 - 2019</w:t>
            </w:r>
          </w:p>
        </w:tc>
      </w:tr>
      <w:tr w:rsidR="00831BE7" w:rsidTr="00B46BEE">
        <w:trPr>
          <w:trHeight w:val="315"/>
        </w:trPr>
        <w:tc>
          <w:tcPr>
            <w:tcW w:w="5683" w:type="dxa"/>
            <w:vMerge w:val="restart"/>
            <w:shd w:val="clear" w:color="auto" w:fill="B8CCE4" w:themeFill="accent1" w:themeFillTint="66"/>
          </w:tcPr>
          <w:p w:rsidR="00831BE7" w:rsidRDefault="00831BE7" w:rsidP="00B46BEE"/>
        </w:tc>
        <w:tc>
          <w:tcPr>
            <w:tcW w:w="3243" w:type="dxa"/>
            <w:gridSpan w:val="3"/>
          </w:tcPr>
          <w:p w:rsidR="00831BE7" w:rsidRDefault="00831BE7" w:rsidP="00B46BEE">
            <w:pPr>
              <w:jc w:val="center"/>
            </w:pPr>
            <w:r>
              <w:t>Pupils Eligible for PP EYFS</w:t>
            </w:r>
          </w:p>
          <w:p w:rsidR="00831BE7" w:rsidRDefault="00831BE7" w:rsidP="00B46BEE">
            <w:pPr>
              <w:jc w:val="center"/>
            </w:pPr>
          </w:p>
        </w:tc>
        <w:tc>
          <w:tcPr>
            <w:tcW w:w="3260" w:type="dxa"/>
            <w:gridSpan w:val="3"/>
          </w:tcPr>
          <w:p w:rsidR="00831BE7" w:rsidRDefault="00831BE7" w:rsidP="00B46BEE">
            <w:pPr>
              <w:jc w:val="center"/>
            </w:pPr>
            <w:r>
              <w:t>Pupils eligible for PP end of KS 1</w:t>
            </w:r>
          </w:p>
        </w:tc>
      </w:tr>
      <w:tr w:rsidR="00831BE7" w:rsidTr="00B46BEE">
        <w:trPr>
          <w:trHeight w:val="210"/>
        </w:trPr>
        <w:tc>
          <w:tcPr>
            <w:tcW w:w="5683" w:type="dxa"/>
            <w:vMerge/>
            <w:shd w:val="clear" w:color="auto" w:fill="B8CCE4" w:themeFill="accent1" w:themeFillTint="66"/>
          </w:tcPr>
          <w:p w:rsidR="00831BE7" w:rsidRDefault="00831BE7" w:rsidP="00B46BEE"/>
        </w:tc>
        <w:tc>
          <w:tcPr>
            <w:tcW w:w="1005" w:type="dxa"/>
          </w:tcPr>
          <w:p w:rsidR="00831BE7" w:rsidRDefault="00831BE7" w:rsidP="00B46BEE">
            <w:pPr>
              <w:jc w:val="center"/>
            </w:pPr>
            <w:r>
              <w:t>Emerging</w:t>
            </w:r>
          </w:p>
        </w:tc>
        <w:tc>
          <w:tcPr>
            <w:tcW w:w="1155" w:type="dxa"/>
          </w:tcPr>
          <w:p w:rsidR="00831BE7" w:rsidRDefault="00831BE7" w:rsidP="00B46BEE">
            <w:pPr>
              <w:jc w:val="center"/>
            </w:pPr>
            <w:r>
              <w:t>Expected</w:t>
            </w:r>
          </w:p>
        </w:tc>
        <w:tc>
          <w:tcPr>
            <w:tcW w:w="1083" w:type="dxa"/>
          </w:tcPr>
          <w:p w:rsidR="00831BE7" w:rsidRDefault="00831BE7" w:rsidP="00B46BEE">
            <w:pPr>
              <w:jc w:val="center"/>
            </w:pPr>
            <w:r>
              <w:t>Exceed</w:t>
            </w:r>
          </w:p>
        </w:tc>
        <w:tc>
          <w:tcPr>
            <w:tcW w:w="1134" w:type="dxa"/>
          </w:tcPr>
          <w:p w:rsidR="00831BE7" w:rsidRDefault="00831BE7" w:rsidP="00B46BEE">
            <w:pPr>
              <w:jc w:val="center"/>
            </w:pPr>
            <w:r>
              <w:t>WTS</w:t>
            </w:r>
          </w:p>
        </w:tc>
        <w:tc>
          <w:tcPr>
            <w:tcW w:w="1134" w:type="dxa"/>
          </w:tcPr>
          <w:p w:rsidR="00831BE7" w:rsidRDefault="00831BE7" w:rsidP="00B46BEE">
            <w:pPr>
              <w:jc w:val="center"/>
            </w:pPr>
            <w:r>
              <w:t>EXS</w:t>
            </w:r>
          </w:p>
        </w:tc>
        <w:tc>
          <w:tcPr>
            <w:tcW w:w="992" w:type="dxa"/>
          </w:tcPr>
          <w:p w:rsidR="00831BE7" w:rsidRDefault="00831BE7" w:rsidP="00B46BEE">
            <w:pPr>
              <w:jc w:val="center"/>
            </w:pPr>
            <w:r>
              <w:t>GDS</w:t>
            </w:r>
          </w:p>
        </w:tc>
      </w:tr>
      <w:tr w:rsidR="00831BE7" w:rsidTr="00B46BEE">
        <w:tc>
          <w:tcPr>
            <w:tcW w:w="5683" w:type="dxa"/>
            <w:shd w:val="clear" w:color="auto" w:fill="B8CCE4" w:themeFill="accent1" w:themeFillTint="66"/>
          </w:tcPr>
          <w:p w:rsidR="00831BE7" w:rsidRDefault="00831BE7" w:rsidP="00B46BEE">
            <w:r>
              <w:t>EYFS Reading to KS 1 Reading</w:t>
            </w:r>
          </w:p>
        </w:tc>
        <w:tc>
          <w:tcPr>
            <w:tcW w:w="1005" w:type="dxa"/>
            <w:shd w:val="clear" w:color="auto" w:fill="FFFFFF" w:themeFill="background1"/>
          </w:tcPr>
          <w:p w:rsidR="00831BE7" w:rsidRDefault="00831BE7" w:rsidP="00B46BEE">
            <w:pPr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FFFFFF" w:themeFill="background1"/>
          </w:tcPr>
          <w:p w:rsidR="00831BE7" w:rsidRDefault="00831BE7" w:rsidP="00B46BEE">
            <w:pPr>
              <w:jc w:val="center"/>
            </w:pPr>
            <w:r>
              <w:t>2</w:t>
            </w:r>
          </w:p>
        </w:tc>
        <w:tc>
          <w:tcPr>
            <w:tcW w:w="1083" w:type="dxa"/>
            <w:shd w:val="clear" w:color="auto" w:fill="FFFFFF" w:themeFill="background1"/>
          </w:tcPr>
          <w:p w:rsidR="00831BE7" w:rsidRDefault="00831BE7" w:rsidP="00B46BE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1BE7" w:rsidRDefault="00831BE7" w:rsidP="00B46BE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31BE7" w:rsidRDefault="00831BE7" w:rsidP="00B46B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31BE7" w:rsidRDefault="00831BE7" w:rsidP="00B46BEE">
            <w:pPr>
              <w:jc w:val="center"/>
            </w:pPr>
            <w:r>
              <w:t>1</w:t>
            </w:r>
          </w:p>
        </w:tc>
      </w:tr>
      <w:tr w:rsidR="00831BE7" w:rsidTr="00B46BEE">
        <w:tc>
          <w:tcPr>
            <w:tcW w:w="5683" w:type="dxa"/>
            <w:shd w:val="clear" w:color="auto" w:fill="B8CCE4" w:themeFill="accent1" w:themeFillTint="66"/>
          </w:tcPr>
          <w:p w:rsidR="00831BE7" w:rsidRDefault="00831BE7" w:rsidP="00B46BEE">
            <w:r>
              <w:t>EYFS Writing to KS 1 Writing</w:t>
            </w:r>
          </w:p>
        </w:tc>
        <w:tc>
          <w:tcPr>
            <w:tcW w:w="1005" w:type="dxa"/>
            <w:shd w:val="clear" w:color="auto" w:fill="FFFFFF" w:themeFill="background1"/>
          </w:tcPr>
          <w:p w:rsidR="00831BE7" w:rsidRDefault="00831BE7" w:rsidP="00B46BEE">
            <w:pPr>
              <w:jc w:val="center"/>
            </w:pPr>
            <w:r>
              <w:t>0</w:t>
            </w:r>
          </w:p>
        </w:tc>
        <w:tc>
          <w:tcPr>
            <w:tcW w:w="1155" w:type="dxa"/>
            <w:shd w:val="clear" w:color="auto" w:fill="FFFFFF" w:themeFill="background1"/>
          </w:tcPr>
          <w:p w:rsidR="00831BE7" w:rsidRDefault="00831BE7" w:rsidP="00B46BEE">
            <w:pPr>
              <w:jc w:val="center"/>
            </w:pPr>
            <w:r>
              <w:t>4</w:t>
            </w:r>
          </w:p>
        </w:tc>
        <w:tc>
          <w:tcPr>
            <w:tcW w:w="1083" w:type="dxa"/>
            <w:shd w:val="clear" w:color="auto" w:fill="FFFFFF" w:themeFill="background1"/>
          </w:tcPr>
          <w:p w:rsidR="00831BE7" w:rsidRDefault="00831BE7" w:rsidP="00B46BE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31BE7" w:rsidRDefault="00831BE7" w:rsidP="00B46BE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31BE7" w:rsidRDefault="00831BE7" w:rsidP="00B46B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31BE7" w:rsidRDefault="00831BE7" w:rsidP="00B46BEE">
            <w:pPr>
              <w:jc w:val="center"/>
            </w:pPr>
            <w:r>
              <w:t>0</w:t>
            </w:r>
          </w:p>
        </w:tc>
      </w:tr>
      <w:tr w:rsidR="00831BE7" w:rsidTr="00B46BEE">
        <w:tc>
          <w:tcPr>
            <w:tcW w:w="5683" w:type="dxa"/>
            <w:shd w:val="clear" w:color="auto" w:fill="B8CCE4" w:themeFill="accent1" w:themeFillTint="66"/>
          </w:tcPr>
          <w:p w:rsidR="00831BE7" w:rsidRDefault="00831BE7" w:rsidP="00B46BEE">
            <w:r>
              <w:t>EYFS Maths to KS 1 Maths</w:t>
            </w:r>
          </w:p>
        </w:tc>
        <w:tc>
          <w:tcPr>
            <w:tcW w:w="1005" w:type="dxa"/>
            <w:shd w:val="clear" w:color="auto" w:fill="FFFFFF" w:themeFill="background1"/>
          </w:tcPr>
          <w:p w:rsidR="00831BE7" w:rsidRDefault="00831BE7" w:rsidP="00B46BEE">
            <w:pPr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FFFFFF" w:themeFill="background1"/>
          </w:tcPr>
          <w:p w:rsidR="00831BE7" w:rsidRDefault="00831BE7" w:rsidP="00B46BEE">
            <w:pPr>
              <w:jc w:val="center"/>
            </w:pPr>
            <w:r>
              <w:t>3</w:t>
            </w:r>
          </w:p>
        </w:tc>
        <w:tc>
          <w:tcPr>
            <w:tcW w:w="1083" w:type="dxa"/>
            <w:shd w:val="clear" w:color="auto" w:fill="FFFFFF" w:themeFill="background1"/>
          </w:tcPr>
          <w:p w:rsidR="00831BE7" w:rsidRDefault="00831BE7" w:rsidP="00B46BE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31BE7" w:rsidRDefault="00831BE7" w:rsidP="00B46BE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31BE7" w:rsidRDefault="00831BE7" w:rsidP="00B46BE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31BE7" w:rsidRDefault="00831BE7" w:rsidP="00B46BEE">
            <w:pPr>
              <w:jc w:val="center"/>
            </w:pPr>
            <w:r>
              <w:t>1</w:t>
            </w:r>
          </w:p>
        </w:tc>
      </w:tr>
    </w:tbl>
    <w:p w:rsidR="00831BE7" w:rsidRDefault="00831BE7" w:rsidP="00831B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2"/>
        <w:gridCol w:w="2654"/>
        <w:gridCol w:w="2655"/>
        <w:gridCol w:w="2267"/>
      </w:tblGrid>
      <w:tr w:rsidR="00831BE7" w:rsidTr="00B46BEE">
        <w:tc>
          <w:tcPr>
            <w:tcW w:w="14174" w:type="dxa"/>
            <w:gridSpan w:val="4"/>
            <w:shd w:val="clear" w:color="auto" w:fill="548DD4" w:themeFill="text2" w:themeFillTint="99"/>
          </w:tcPr>
          <w:p w:rsidR="00831BE7" w:rsidRDefault="00831BE7" w:rsidP="00B46BEE">
            <w:r>
              <w:t>Phonics Screening and Recheck (Pupil Premium Children) 2018 - 2019</w:t>
            </w:r>
          </w:p>
        </w:tc>
      </w:tr>
      <w:tr w:rsidR="00831BE7" w:rsidTr="00B46BEE">
        <w:tc>
          <w:tcPr>
            <w:tcW w:w="6487" w:type="dxa"/>
            <w:shd w:val="clear" w:color="auto" w:fill="B8CCE4" w:themeFill="accent1" w:themeFillTint="66"/>
          </w:tcPr>
          <w:p w:rsidR="00831BE7" w:rsidRDefault="00831BE7" w:rsidP="00B46BEE"/>
        </w:tc>
        <w:tc>
          <w:tcPr>
            <w:tcW w:w="2693" w:type="dxa"/>
          </w:tcPr>
          <w:p w:rsidR="00831BE7" w:rsidRDefault="00831BE7" w:rsidP="00B46BEE">
            <w:pPr>
              <w:jc w:val="center"/>
            </w:pPr>
            <w:r>
              <w:t>Pupils Eligible for PP</w:t>
            </w:r>
          </w:p>
          <w:p w:rsidR="00831BE7" w:rsidRDefault="00831BE7" w:rsidP="00B46BEE">
            <w:pPr>
              <w:jc w:val="center"/>
            </w:pPr>
            <w:r>
              <w:t xml:space="preserve">School </w:t>
            </w:r>
          </w:p>
        </w:tc>
        <w:tc>
          <w:tcPr>
            <w:tcW w:w="2694" w:type="dxa"/>
          </w:tcPr>
          <w:p w:rsidR="00831BE7" w:rsidRDefault="00831BE7" w:rsidP="00B46BEE">
            <w:pPr>
              <w:jc w:val="center"/>
            </w:pPr>
            <w:r>
              <w:t>Pupils not eligible for PP</w:t>
            </w:r>
          </w:p>
          <w:p w:rsidR="00831BE7" w:rsidRDefault="00831BE7" w:rsidP="00B46BEE">
            <w:pPr>
              <w:jc w:val="center"/>
            </w:pPr>
          </w:p>
        </w:tc>
        <w:tc>
          <w:tcPr>
            <w:tcW w:w="2300" w:type="dxa"/>
          </w:tcPr>
          <w:p w:rsidR="00831BE7" w:rsidRDefault="00831BE7" w:rsidP="00B46BEE">
            <w:pPr>
              <w:jc w:val="center"/>
            </w:pPr>
            <w:r>
              <w:t>All pupils</w:t>
            </w:r>
          </w:p>
          <w:p w:rsidR="00831BE7" w:rsidRDefault="00831BE7" w:rsidP="00B46BEE">
            <w:pPr>
              <w:jc w:val="center"/>
            </w:pPr>
          </w:p>
        </w:tc>
      </w:tr>
      <w:tr w:rsidR="00831BE7" w:rsidTr="00B46BEE">
        <w:tc>
          <w:tcPr>
            <w:tcW w:w="6487" w:type="dxa"/>
            <w:shd w:val="clear" w:color="auto" w:fill="B8CCE4" w:themeFill="accent1" w:themeFillTint="66"/>
          </w:tcPr>
          <w:p w:rsidR="00831BE7" w:rsidRDefault="00831BE7" w:rsidP="00B46BEE">
            <w:r>
              <w:t>% of Year 1 (0 PP) pupils meeting the standard for the phonic screening check</w:t>
            </w:r>
          </w:p>
        </w:tc>
        <w:tc>
          <w:tcPr>
            <w:tcW w:w="2693" w:type="dxa"/>
            <w:shd w:val="clear" w:color="auto" w:fill="FFFFFF" w:themeFill="background1"/>
          </w:tcPr>
          <w:p w:rsidR="00831BE7" w:rsidRDefault="00831BE7" w:rsidP="00B46BEE">
            <w:pPr>
              <w:jc w:val="center"/>
            </w:pPr>
            <w:r>
              <w:t>(0)</w:t>
            </w:r>
          </w:p>
          <w:p w:rsidR="00831BE7" w:rsidRDefault="00831BE7" w:rsidP="00B46BEE">
            <w:pPr>
              <w:jc w:val="center"/>
            </w:pPr>
          </w:p>
        </w:tc>
        <w:tc>
          <w:tcPr>
            <w:tcW w:w="2694" w:type="dxa"/>
          </w:tcPr>
          <w:p w:rsidR="00831BE7" w:rsidRDefault="00831BE7" w:rsidP="00B46BEE">
            <w:pPr>
              <w:jc w:val="center"/>
            </w:pPr>
            <w:r>
              <w:t>71% (10)</w:t>
            </w:r>
          </w:p>
        </w:tc>
        <w:tc>
          <w:tcPr>
            <w:tcW w:w="2300" w:type="dxa"/>
          </w:tcPr>
          <w:p w:rsidR="00831BE7" w:rsidRDefault="00831BE7" w:rsidP="00B46BEE">
            <w:pPr>
              <w:jc w:val="center"/>
            </w:pPr>
            <w:r>
              <w:t>71% (10)</w:t>
            </w:r>
          </w:p>
        </w:tc>
      </w:tr>
      <w:tr w:rsidR="00831BE7" w:rsidTr="00B46BEE">
        <w:tc>
          <w:tcPr>
            <w:tcW w:w="6487" w:type="dxa"/>
            <w:shd w:val="clear" w:color="auto" w:fill="B8CCE4" w:themeFill="accent1" w:themeFillTint="66"/>
          </w:tcPr>
          <w:p w:rsidR="00831BE7" w:rsidRDefault="00831BE7" w:rsidP="00B46BEE">
            <w:r>
              <w:t>% of Year 2 (2 PP) pupils meeting the standard for the phonic screening recheck</w:t>
            </w:r>
          </w:p>
        </w:tc>
        <w:tc>
          <w:tcPr>
            <w:tcW w:w="2693" w:type="dxa"/>
            <w:shd w:val="clear" w:color="auto" w:fill="FFFFFF" w:themeFill="background1"/>
          </w:tcPr>
          <w:p w:rsidR="00831BE7" w:rsidRDefault="00831BE7" w:rsidP="00B46BEE">
            <w:pPr>
              <w:jc w:val="center"/>
            </w:pPr>
            <w:r>
              <w:t>50% (2)</w:t>
            </w:r>
          </w:p>
        </w:tc>
        <w:tc>
          <w:tcPr>
            <w:tcW w:w="2694" w:type="dxa"/>
          </w:tcPr>
          <w:p w:rsidR="00831BE7" w:rsidRDefault="00831BE7" w:rsidP="00B46BEE">
            <w:pPr>
              <w:jc w:val="center"/>
            </w:pPr>
            <w:r>
              <w:t>100%  (8)</w:t>
            </w:r>
          </w:p>
        </w:tc>
        <w:tc>
          <w:tcPr>
            <w:tcW w:w="2300" w:type="dxa"/>
          </w:tcPr>
          <w:p w:rsidR="00831BE7" w:rsidRDefault="00831BE7" w:rsidP="00B46BEE">
            <w:pPr>
              <w:jc w:val="center"/>
            </w:pPr>
            <w:r>
              <w:t>90% (10)</w:t>
            </w:r>
          </w:p>
        </w:tc>
      </w:tr>
    </w:tbl>
    <w:p w:rsidR="00831BE7" w:rsidRDefault="00831B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12859"/>
      </w:tblGrid>
      <w:tr w:rsidR="001A1B0A" w:rsidTr="00831BE7">
        <w:tc>
          <w:tcPr>
            <w:tcW w:w="13948" w:type="dxa"/>
            <w:gridSpan w:val="2"/>
            <w:shd w:val="clear" w:color="auto" w:fill="548DD4" w:themeFill="text2" w:themeFillTint="99"/>
          </w:tcPr>
          <w:p w:rsidR="001A1B0A" w:rsidRDefault="009E0F08" w:rsidP="009E0F08">
            <w:pPr>
              <w:pStyle w:val="ListParagraph"/>
              <w:numPr>
                <w:ilvl w:val="0"/>
                <w:numId w:val="1"/>
              </w:numPr>
            </w:pPr>
            <w:r>
              <w:t xml:space="preserve">Barriers to future attainment </w:t>
            </w:r>
            <w:r w:rsidR="001A1B0A">
              <w:t xml:space="preserve"> (</w:t>
            </w:r>
            <w:r>
              <w:t>for pupils eligible for PP</w:t>
            </w:r>
            <w:r w:rsidR="001A1B0A">
              <w:t xml:space="preserve">) </w:t>
            </w:r>
          </w:p>
        </w:tc>
      </w:tr>
      <w:tr w:rsidR="009E0F08" w:rsidTr="00831BE7">
        <w:tc>
          <w:tcPr>
            <w:tcW w:w="13948" w:type="dxa"/>
            <w:gridSpan w:val="2"/>
            <w:shd w:val="clear" w:color="auto" w:fill="B8CCE4" w:themeFill="accent1" w:themeFillTint="66"/>
          </w:tcPr>
          <w:p w:rsidR="009E0F08" w:rsidRDefault="009E0F08" w:rsidP="009E0F08">
            <w:r>
              <w:t>In school barriers (Issues to be addressed in school)</w:t>
            </w:r>
          </w:p>
          <w:p w:rsidR="009E0F08" w:rsidRDefault="009E0F08" w:rsidP="00A142F5">
            <w:pPr>
              <w:jc w:val="center"/>
            </w:pPr>
          </w:p>
        </w:tc>
      </w:tr>
      <w:tr w:rsidR="009E0F08" w:rsidTr="00831BE7">
        <w:tc>
          <w:tcPr>
            <w:tcW w:w="1089" w:type="dxa"/>
            <w:shd w:val="clear" w:color="auto" w:fill="FFFFFF" w:themeFill="background1"/>
          </w:tcPr>
          <w:p w:rsidR="009E0F08" w:rsidRDefault="009E0F08" w:rsidP="00A142F5">
            <w:r>
              <w:t>A.</w:t>
            </w:r>
          </w:p>
        </w:tc>
        <w:tc>
          <w:tcPr>
            <w:tcW w:w="12859" w:type="dxa"/>
            <w:shd w:val="clear" w:color="auto" w:fill="FFFFFF" w:themeFill="background1"/>
          </w:tcPr>
          <w:p w:rsidR="009E0F08" w:rsidRDefault="00831BE7" w:rsidP="00831BE7">
            <w:r>
              <w:t>Developing a ‘love of reading’</w:t>
            </w:r>
          </w:p>
        </w:tc>
      </w:tr>
      <w:tr w:rsidR="00831BE7" w:rsidTr="00831BE7">
        <w:tc>
          <w:tcPr>
            <w:tcW w:w="1089" w:type="dxa"/>
            <w:shd w:val="clear" w:color="auto" w:fill="FFFFFF" w:themeFill="background1"/>
          </w:tcPr>
          <w:p w:rsidR="00831BE7" w:rsidRDefault="00831BE7" w:rsidP="00831BE7">
            <w:r>
              <w:t>B.</w:t>
            </w:r>
          </w:p>
        </w:tc>
        <w:tc>
          <w:tcPr>
            <w:tcW w:w="12859" w:type="dxa"/>
            <w:shd w:val="clear" w:color="auto" w:fill="FFFFFF" w:themeFill="background1"/>
          </w:tcPr>
          <w:p w:rsidR="00831BE7" w:rsidRDefault="00831BE7" w:rsidP="00831BE7">
            <w:r>
              <w:t>% of PP achieving GD in reading at the end of the year</w:t>
            </w:r>
          </w:p>
        </w:tc>
      </w:tr>
      <w:tr w:rsidR="00831BE7" w:rsidTr="00831BE7">
        <w:tc>
          <w:tcPr>
            <w:tcW w:w="1089" w:type="dxa"/>
            <w:shd w:val="clear" w:color="auto" w:fill="FFFFFF" w:themeFill="background1"/>
          </w:tcPr>
          <w:p w:rsidR="00831BE7" w:rsidRDefault="00831BE7" w:rsidP="00831BE7">
            <w:r>
              <w:t>C.</w:t>
            </w:r>
          </w:p>
        </w:tc>
        <w:tc>
          <w:tcPr>
            <w:tcW w:w="12859" w:type="dxa"/>
            <w:shd w:val="clear" w:color="auto" w:fill="FFFFFF" w:themeFill="background1"/>
          </w:tcPr>
          <w:p w:rsidR="00831BE7" w:rsidRDefault="00831BE7" w:rsidP="00831BE7">
            <w:r>
              <w:t>% of PP achieving GD in writing at the end of the year</w:t>
            </w:r>
          </w:p>
        </w:tc>
      </w:tr>
      <w:tr w:rsidR="00831BE7" w:rsidTr="00831BE7">
        <w:tc>
          <w:tcPr>
            <w:tcW w:w="1089" w:type="dxa"/>
            <w:shd w:val="clear" w:color="auto" w:fill="FFFFFF" w:themeFill="background1"/>
          </w:tcPr>
          <w:p w:rsidR="00831BE7" w:rsidRDefault="00831BE7" w:rsidP="00831BE7">
            <w:r>
              <w:t>D.</w:t>
            </w:r>
          </w:p>
        </w:tc>
        <w:tc>
          <w:tcPr>
            <w:tcW w:w="12859" w:type="dxa"/>
            <w:shd w:val="clear" w:color="auto" w:fill="FFFFFF" w:themeFill="background1"/>
          </w:tcPr>
          <w:p w:rsidR="00831BE7" w:rsidRDefault="00831BE7" w:rsidP="00831BE7">
            <w:r>
              <w:t xml:space="preserve">% of PP achieving </w:t>
            </w:r>
            <w:smartTag w:uri="urn:schemas-microsoft-com:office:smarttags" w:element="stockticker">
              <w:r>
                <w:t>ARE</w:t>
              </w:r>
            </w:smartTag>
            <w:r>
              <w:t xml:space="preserve"> in maths at the end of the year</w:t>
            </w:r>
          </w:p>
        </w:tc>
      </w:tr>
      <w:tr w:rsidR="00831BE7" w:rsidTr="00831BE7">
        <w:tc>
          <w:tcPr>
            <w:tcW w:w="1089" w:type="dxa"/>
            <w:shd w:val="clear" w:color="auto" w:fill="FFFFFF" w:themeFill="background1"/>
          </w:tcPr>
          <w:p w:rsidR="00831BE7" w:rsidRDefault="00831BE7" w:rsidP="00831BE7">
            <w:r>
              <w:t>E.</w:t>
            </w:r>
          </w:p>
        </w:tc>
        <w:tc>
          <w:tcPr>
            <w:tcW w:w="12859" w:type="dxa"/>
            <w:shd w:val="clear" w:color="auto" w:fill="FFFFFF" w:themeFill="background1"/>
          </w:tcPr>
          <w:p w:rsidR="00831BE7" w:rsidRDefault="00831BE7" w:rsidP="00831BE7">
            <w:r>
              <w:t>Social and emotional and wellbeing of PP</w:t>
            </w:r>
          </w:p>
        </w:tc>
      </w:tr>
      <w:tr w:rsidR="00831BE7" w:rsidTr="00831BE7">
        <w:tc>
          <w:tcPr>
            <w:tcW w:w="13948" w:type="dxa"/>
            <w:gridSpan w:val="2"/>
            <w:shd w:val="clear" w:color="auto" w:fill="B8CCE4" w:themeFill="accent1" w:themeFillTint="66"/>
          </w:tcPr>
          <w:p w:rsidR="00831BE7" w:rsidRDefault="00831BE7" w:rsidP="00831BE7">
            <w:r>
              <w:t>External barriers (issues which also require action outside school)</w:t>
            </w:r>
          </w:p>
        </w:tc>
      </w:tr>
      <w:tr w:rsidR="00831BE7" w:rsidTr="00831BE7">
        <w:tc>
          <w:tcPr>
            <w:tcW w:w="1089" w:type="dxa"/>
            <w:shd w:val="clear" w:color="auto" w:fill="FFFFFF" w:themeFill="background1"/>
          </w:tcPr>
          <w:p w:rsidR="00831BE7" w:rsidRDefault="00831BE7" w:rsidP="00831BE7">
            <w:r>
              <w:t>F.</w:t>
            </w:r>
          </w:p>
        </w:tc>
        <w:tc>
          <w:tcPr>
            <w:tcW w:w="12859" w:type="dxa"/>
            <w:shd w:val="clear" w:color="auto" w:fill="FFFFFF" w:themeFill="background1"/>
          </w:tcPr>
          <w:p w:rsidR="00831BE7" w:rsidRDefault="00831BE7" w:rsidP="00831BE7">
            <w:r>
              <w:t>Supporting and developing parental engagement and emotional &amp; wellbeing</w:t>
            </w:r>
          </w:p>
        </w:tc>
      </w:tr>
    </w:tbl>
    <w:p w:rsidR="001A1B0A" w:rsidRDefault="001A1B0A"/>
    <w:p w:rsidR="005C2359" w:rsidRDefault="005C2359"/>
    <w:p w:rsidR="00831BE7" w:rsidRPr="00BD45E2" w:rsidRDefault="00D13ECE">
      <w:r w:rsidRPr="00BD45E2">
        <w:t>The planned expenditure enables the school to demonstrate how we are using the Pupil Premium funding to improve classroom pedagogy, provide targeted support and support whole school strategies.</w:t>
      </w:r>
    </w:p>
    <w:tbl>
      <w:tblPr>
        <w:tblStyle w:val="TableGrid"/>
        <w:tblW w:w="15593" w:type="dxa"/>
        <w:tblInd w:w="-601" w:type="dxa"/>
        <w:tblLook w:val="04A0" w:firstRow="1" w:lastRow="0" w:firstColumn="1" w:lastColumn="0" w:noHBand="0" w:noVBand="1"/>
      </w:tblPr>
      <w:tblGrid>
        <w:gridCol w:w="1785"/>
        <w:gridCol w:w="13"/>
        <w:gridCol w:w="2370"/>
        <w:gridCol w:w="54"/>
        <w:gridCol w:w="3275"/>
        <w:gridCol w:w="13"/>
        <w:gridCol w:w="3542"/>
        <w:gridCol w:w="1984"/>
        <w:gridCol w:w="2557"/>
      </w:tblGrid>
      <w:tr w:rsidR="009E0F08" w:rsidRPr="00BD45E2" w:rsidTr="00D13ECE">
        <w:tc>
          <w:tcPr>
            <w:tcW w:w="15593" w:type="dxa"/>
            <w:gridSpan w:val="9"/>
            <w:shd w:val="clear" w:color="auto" w:fill="548DD4" w:themeFill="text2" w:themeFillTint="99"/>
          </w:tcPr>
          <w:p w:rsidR="009E0F08" w:rsidRPr="00BD45E2" w:rsidRDefault="009E0F08" w:rsidP="005C2359">
            <w:pPr>
              <w:pStyle w:val="ListParagraph"/>
              <w:numPr>
                <w:ilvl w:val="0"/>
                <w:numId w:val="13"/>
              </w:numPr>
            </w:pPr>
            <w:r w:rsidRPr="00BD45E2">
              <w:t xml:space="preserve">Planned Expenditure </w:t>
            </w:r>
          </w:p>
        </w:tc>
      </w:tr>
      <w:tr w:rsidR="009E0F08" w:rsidRPr="00BD45E2" w:rsidTr="00D13ECE">
        <w:tc>
          <w:tcPr>
            <w:tcW w:w="15593" w:type="dxa"/>
            <w:gridSpan w:val="9"/>
            <w:shd w:val="clear" w:color="auto" w:fill="548DD4" w:themeFill="text2" w:themeFillTint="99"/>
          </w:tcPr>
          <w:p w:rsidR="009E0F08" w:rsidRPr="00BD45E2" w:rsidRDefault="009E0F08" w:rsidP="009C3BE8">
            <w:r w:rsidRPr="00BD45E2">
              <w:t>Academic Year  20</w:t>
            </w:r>
            <w:r w:rsidR="009C3BE8">
              <w:t>18</w:t>
            </w:r>
            <w:r w:rsidRPr="00BD45E2">
              <w:t>- 201</w:t>
            </w:r>
            <w:r w:rsidR="009C3BE8">
              <w:t>9</w:t>
            </w:r>
          </w:p>
        </w:tc>
      </w:tr>
      <w:tr w:rsidR="00C15421" w:rsidRPr="00BD45E2" w:rsidTr="00D13ECE">
        <w:tc>
          <w:tcPr>
            <w:tcW w:w="15593" w:type="dxa"/>
            <w:gridSpan w:val="9"/>
            <w:shd w:val="clear" w:color="auto" w:fill="B8CCE4" w:themeFill="accent1" w:themeFillTint="66"/>
          </w:tcPr>
          <w:p w:rsidR="00C15421" w:rsidRPr="00BD45E2" w:rsidRDefault="00C15421" w:rsidP="009C3BE8">
            <w:pPr>
              <w:pStyle w:val="ListParagraph"/>
              <w:numPr>
                <w:ilvl w:val="0"/>
                <w:numId w:val="12"/>
              </w:numPr>
            </w:pPr>
            <w:r w:rsidRPr="00BD45E2">
              <w:t xml:space="preserve">Quality of </w:t>
            </w:r>
            <w:r w:rsidR="00A142F5" w:rsidRPr="00BD45E2">
              <w:t xml:space="preserve">first </w:t>
            </w:r>
            <w:r w:rsidRPr="00BD45E2">
              <w:t>teaching</w:t>
            </w:r>
          </w:p>
        </w:tc>
      </w:tr>
      <w:tr w:rsidR="00A955C3" w:rsidRPr="00BD45E2" w:rsidTr="00A955C3">
        <w:tc>
          <w:tcPr>
            <w:tcW w:w="1798" w:type="dxa"/>
            <w:gridSpan w:val="2"/>
            <w:shd w:val="clear" w:color="auto" w:fill="FFFFFF" w:themeFill="background1"/>
          </w:tcPr>
          <w:p w:rsidR="00A955C3" w:rsidRPr="00BD45E2" w:rsidRDefault="00A955C3" w:rsidP="00A955C3">
            <w:pPr>
              <w:jc w:val="center"/>
              <w:rPr>
                <w:b/>
              </w:rPr>
            </w:pPr>
            <w:r w:rsidRPr="00BD45E2">
              <w:rPr>
                <w:b/>
              </w:rPr>
              <w:t>Desired</w:t>
            </w:r>
          </w:p>
          <w:p w:rsidR="00A955C3" w:rsidRPr="00BD45E2" w:rsidRDefault="00A955C3" w:rsidP="00A955C3">
            <w:pPr>
              <w:jc w:val="center"/>
            </w:pPr>
            <w:r w:rsidRPr="00BD45E2">
              <w:rPr>
                <w:b/>
              </w:rPr>
              <w:t>Outcome</w:t>
            </w:r>
          </w:p>
        </w:tc>
        <w:tc>
          <w:tcPr>
            <w:tcW w:w="2370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Action/Approach</w:t>
            </w:r>
          </w:p>
        </w:tc>
        <w:tc>
          <w:tcPr>
            <w:tcW w:w="3329" w:type="dxa"/>
            <w:gridSpan w:val="2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Rationale for choice of action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How will we ensure it is implemented well?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Staff to lead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Review</w:t>
            </w:r>
          </w:p>
        </w:tc>
      </w:tr>
      <w:tr w:rsidR="00A955C3" w:rsidRPr="00BD45E2" w:rsidTr="00A955C3">
        <w:tc>
          <w:tcPr>
            <w:tcW w:w="1798" w:type="dxa"/>
            <w:gridSpan w:val="2"/>
            <w:shd w:val="clear" w:color="auto" w:fill="FFFFFF" w:themeFill="background1"/>
          </w:tcPr>
          <w:p w:rsidR="00A955C3" w:rsidRPr="00BD45E2" w:rsidRDefault="00B838F8" w:rsidP="00CA1313">
            <w:pPr>
              <w:pStyle w:val="NoSpacing"/>
            </w:pPr>
            <w:r>
              <w:t>Developing a love of reading</w:t>
            </w:r>
          </w:p>
        </w:tc>
        <w:tc>
          <w:tcPr>
            <w:tcW w:w="2370" w:type="dxa"/>
            <w:shd w:val="clear" w:color="auto" w:fill="FFFFFF" w:themeFill="background1"/>
          </w:tcPr>
          <w:p w:rsidR="00CA1313" w:rsidRPr="00BD45E2" w:rsidRDefault="00B838F8" w:rsidP="00B838F8">
            <w:pPr>
              <w:pStyle w:val="NoSpacing"/>
            </w:pPr>
            <w:r>
              <w:t>Embedding w</w:t>
            </w:r>
            <w:r w:rsidR="009C3BE8">
              <w:t>hole school focus</w:t>
            </w:r>
            <w:r w:rsidR="00A142F5" w:rsidRPr="00BD45E2">
              <w:t xml:space="preserve"> </w:t>
            </w:r>
            <w:r>
              <w:t>on reading for pleasure</w:t>
            </w:r>
          </w:p>
          <w:p w:rsidR="00A142F5" w:rsidRDefault="00B838F8" w:rsidP="00B838F8">
            <w:pPr>
              <w:pStyle w:val="NoSpacing"/>
            </w:pPr>
            <w:r>
              <w:t>Themed events</w:t>
            </w:r>
          </w:p>
          <w:p w:rsidR="00B838F8" w:rsidRPr="00BD45E2" w:rsidRDefault="00B838F8" w:rsidP="00B838F8">
            <w:pPr>
              <w:pStyle w:val="NoSpacing"/>
            </w:pPr>
            <w:r>
              <w:t>Use of story making in Year R/1</w:t>
            </w:r>
          </w:p>
        </w:tc>
        <w:tc>
          <w:tcPr>
            <w:tcW w:w="3329" w:type="dxa"/>
            <w:gridSpan w:val="2"/>
            <w:shd w:val="clear" w:color="auto" w:fill="FFFFFF" w:themeFill="background1"/>
          </w:tcPr>
          <w:p w:rsidR="00A955C3" w:rsidRPr="00BD45E2" w:rsidRDefault="00B838F8" w:rsidP="00A955C3">
            <w:pPr>
              <w:jc w:val="both"/>
            </w:pPr>
            <w:r>
              <w:t xml:space="preserve">Looking at the school data and reading records </w:t>
            </w:r>
            <w:r w:rsidR="00CA1313" w:rsidRPr="00BD45E2">
              <w:t xml:space="preserve">it is </w:t>
            </w:r>
            <w:r>
              <w:t>frequency of reading experiences that pre</w:t>
            </w:r>
            <w:r w:rsidR="00CA1313" w:rsidRPr="00BD45E2">
              <w:t xml:space="preserve">vents some PP children </w:t>
            </w:r>
            <w:r>
              <w:t>engaging with books/text.</w:t>
            </w:r>
          </w:p>
          <w:p w:rsidR="00CA1313" w:rsidRPr="00BD45E2" w:rsidRDefault="00CA1313" w:rsidP="00A955C3">
            <w:pPr>
              <w:jc w:val="both"/>
            </w:pPr>
          </w:p>
          <w:p w:rsidR="00CA1313" w:rsidRPr="00BD45E2" w:rsidRDefault="00CA1313" w:rsidP="00A955C3">
            <w:pPr>
              <w:jc w:val="both"/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A955C3" w:rsidRPr="00BD45E2" w:rsidRDefault="00B838F8" w:rsidP="00CA1313">
            <w:pPr>
              <w:jc w:val="both"/>
            </w:pPr>
            <w:r>
              <w:t>Regular feedback from staff via s</w:t>
            </w:r>
            <w:r w:rsidR="00CA1313" w:rsidRPr="00BD45E2">
              <w:t xml:space="preserve">taff meetings to monitor </w:t>
            </w:r>
            <w:r>
              <w:t>engagement</w:t>
            </w:r>
          </w:p>
          <w:p w:rsidR="00CA1313" w:rsidRDefault="00B838F8" w:rsidP="00CA1313">
            <w:pPr>
              <w:jc w:val="both"/>
            </w:pPr>
            <w:r>
              <w:t>Workshops for parents – reading, phonics</w:t>
            </w:r>
          </w:p>
          <w:p w:rsidR="00B838F8" w:rsidRDefault="00B838F8" w:rsidP="00CA1313">
            <w:pPr>
              <w:jc w:val="both"/>
            </w:pPr>
            <w:r>
              <w:t>Encouraging a reading culture across the school</w:t>
            </w:r>
          </w:p>
          <w:p w:rsidR="00B838F8" w:rsidRPr="00BD45E2" w:rsidRDefault="00B838F8" w:rsidP="00CA1313">
            <w:pPr>
              <w:jc w:val="both"/>
            </w:pPr>
            <w:r>
              <w:t>Reading challenges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CA1313" w:rsidP="00A955C3">
            <w:pPr>
              <w:jc w:val="both"/>
            </w:pPr>
            <w:r w:rsidRPr="00BD45E2">
              <w:t xml:space="preserve">JB </w:t>
            </w:r>
          </w:p>
          <w:p w:rsidR="00CA1313" w:rsidRPr="00BD45E2" w:rsidRDefault="00CA1313" w:rsidP="00A955C3">
            <w:pPr>
              <w:jc w:val="both"/>
            </w:pPr>
            <w:r w:rsidRPr="00BD45E2">
              <w:t>All staff</w:t>
            </w:r>
          </w:p>
          <w:p w:rsidR="00A142F5" w:rsidRPr="00BD45E2" w:rsidRDefault="00B838F8" w:rsidP="00A955C3">
            <w:pPr>
              <w:jc w:val="both"/>
            </w:pPr>
            <w:r>
              <w:t>C</w:t>
            </w:r>
            <w:r w:rsidR="006B1072">
              <w:t xml:space="preserve"> </w:t>
            </w:r>
            <w:r>
              <w:t>Teacher</w:t>
            </w:r>
          </w:p>
          <w:p w:rsidR="00A142F5" w:rsidRPr="00BD45E2" w:rsidRDefault="00A142F5" w:rsidP="00A955C3">
            <w:pPr>
              <w:jc w:val="both"/>
            </w:pPr>
            <w:r w:rsidRPr="00BD45E2">
              <w:t>Literacy Coordinator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CA1313" w:rsidP="00A955C3">
            <w:pPr>
              <w:jc w:val="both"/>
            </w:pPr>
            <w:r w:rsidRPr="00BD45E2">
              <w:t>Termly review through SPTO with half termly pupil progress updates by teachers with the HT</w:t>
            </w:r>
          </w:p>
          <w:p w:rsidR="00A142F5" w:rsidRPr="00BD45E2" w:rsidRDefault="00A142F5" w:rsidP="00A955C3">
            <w:pPr>
              <w:jc w:val="both"/>
            </w:pPr>
          </w:p>
          <w:p w:rsidR="00A142F5" w:rsidRPr="00BD45E2" w:rsidRDefault="00A142F5" w:rsidP="00A955C3">
            <w:pPr>
              <w:jc w:val="both"/>
            </w:pPr>
            <w:r w:rsidRPr="00BD45E2">
              <w:t>Also termly review of school improvement plan</w:t>
            </w:r>
          </w:p>
        </w:tc>
      </w:tr>
      <w:tr w:rsidR="00A955C3" w:rsidRPr="00BD45E2" w:rsidTr="00D13ECE">
        <w:tc>
          <w:tcPr>
            <w:tcW w:w="15593" w:type="dxa"/>
            <w:gridSpan w:val="9"/>
            <w:shd w:val="clear" w:color="auto" w:fill="B8CCE4" w:themeFill="accent1" w:themeFillTint="66"/>
          </w:tcPr>
          <w:p w:rsidR="00A955C3" w:rsidRPr="00BD45E2" w:rsidRDefault="00A955C3" w:rsidP="009C3BE8">
            <w:pPr>
              <w:pStyle w:val="ListParagraph"/>
              <w:numPr>
                <w:ilvl w:val="0"/>
                <w:numId w:val="12"/>
              </w:numPr>
            </w:pPr>
            <w:r w:rsidRPr="00BD45E2">
              <w:t>Targeted Support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Desired</w:t>
            </w:r>
          </w:p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Outcome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Action/Approach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Rationale for choice of action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How will we ensure it is implemented well?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Staff to lead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Review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D13ECE">
            <w:r w:rsidRPr="00BD45E2">
              <w:t>Greater % of PP children achieving ARE</w:t>
            </w:r>
            <w:r w:rsidR="00B838F8">
              <w:t>/GD</w:t>
            </w:r>
            <w:r w:rsidRPr="00BD45E2">
              <w:t xml:space="preserve"> in Writing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Pr="00BD45E2" w:rsidRDefault="00B838F8" w:rsidP="00A142F5">
            <w:r>
              <w:t>Catch Up literacy 1:1 support</w:t>
            </w:r>
          </w:p>
          <w:p w:rsidR="00A955C3" w:rsidRDefault="00A955C3" w:rsidP="00D13ECE">
            <w:r w:rsidRPr="00BD45E2">
              <w:t>SENSS support</w:t>
            </w:r>
          </w:p>
          <w:p w:rsidR="00B838F8" w:rsidRPr="00BD45E2" w:rsidRDefault="00B838F8" w:rsidP="00D13ECE">
            <w:r>
              <w:t>Non negotiables in spelling – displays/expectations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B838F8" w:rsidP="00B838F8">
            <w:r>
              <w:t xml:space="preserve">Intervention timetable with targeted support through </w:t>
            </w:r>
            <w:proofErr w:type="spellStart"/>
            <w:r>
              <w:t>RWInc</w:t>
            </w:r>
            <w:proofErr w:type="spellEnd"/>
            <w:r>
              <w:t>. Phonics and Catch up Literacy.</w:t>
            </w:r>
            <w:r w:rsidR="00A955C3" w:rsidRPr="00BD45E2">
              <w:t xml:space="preserve"> 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SENCO to monitor intervention work through termly monitoring meetings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JB; Catch Up literacy</w:t>
            </w:r>
          </w:p>
          <w:p w:rsidR="00A955C3" w:rsidRPr="00BD45E2" w:rsidRDefault="00A955C3" w:rsidP="00A142F5"/>
          <w:p w:rsidR="00A955C3" w:rsidRPr="00BD45E2" w:rsidRDefault="00A955C3" w:rsidP="00B838F8">
            <w:r w:rsidRPr="00BD45E2">
              <w:t>JB/</w:t>
            </w:r>
            <w:r w:rsidR="00B838F8">
              <w:t>VN</w:t>
            </w:r>
            <w:r w:rsidRPr="00BD45E2">
              <w:t xml:space="preserve"> to monitor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Termly review through SPTO with half termly pupil progress updates by teachers with the HT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D13ECE">
            <w:r w:rsidRPr="00BD45E2">
              <w:t>Greater % of PP children achieving ARE in maths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Default="00A955C3" w:rsidP="00A142F5">
            <w:r w:rsidRPr="00BD45E2">
              <w:t>1st Class maths intervention</w:t>
            </w:r>
          </w:p>
          <w:p w:rsidR="00B838F8" w:rsidRDefault="00B838F8" w:rsidP="00A142F5">
            <w:r>
              <w:t>Focus days</w:t>
            </w:r>
          </w:p>
          <w:p w:rsidR="00B838F8" w:rsidRPr="00BD45E2" w:rsidRDefault="00B838F8" w:rsidP="00A142F5">
            <w:r>
              <w:t>Parent workshops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A955C3" w:rsidP="00B838F8">
            <w:r w:rsidRPr="00BD45E2">
              <w:t>One TA will be delivering 1</w:t>
            </w:r>
            <w:r w:rsidRPr="00BD45E2">
              <w:rPr>
                <w:vertAlign w:val="superscript"/>
              </w:rPr>
              <w:t>st</w:t>
            </w:r>
            <w:r w:rsidRPr="00BD45E2">
              <w:t xml:space="preserve"> Class Maths for </w:t>
            </w:r>
            <w:r w:rsidR="00B838F8">
              <w:t>identified</w:t>
            </w:r>
            <w:r w:rsidRPr="00BD45E2">
              <w:t xml:space="preserve"> pupils. This intervention is a nationally known maths intervention with proven results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SENCO to monitor intervention work through termly monitoring meetings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JB; 1</w:t>
            </w:r>
            <w:r w:rsidRPr="00BD45E2">
              <w:rPr>
                <w:vertAlign w:val="superscript"/>
              </w:rPr>
              <w:t>st</w:t>
            </w:r>
            <w:r w:rsidRPr="00BD45E2">
              <w:t xml:space="preserve"> Class maths</w:t>
            </w:r>
          </w:p>
          <w:p w:rsidR="00A955C3" w:rsidRPr="00BD45E2" w:rsidRDefault="00A955C3" w:rsidP="00A142F5"/>
          <w:p w:rsidR="00A955C3" w:rsidRPr="00BD45E2" w:rsidRDefault="00B838F8" w:rsidP="00B838F8">
            <w:r>
              <w:t xml:space="preserve">JB/VN </w:t>
            </w:r>
            <w:r w:rsidR="00A955C3" w:rsidRPr="00BD45E2">
              <w:t>to monitor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Termly review of intervention work with HT and Senco</w:t>
            </w:r>
          </w:p>
          <w:p w:rsidR="00A955C3" w:rsidRPr="00BD45E2" w:rsidRDefault="00A955C3" w:rsidP="00A142F5">
            <w:r w:rsidRPr="00BD45E2">
              <w:t xml:space="preserve">School tracking </w:t>
            </w:r>
          </w:p>
        </w:tc>
      </w:tr>
      <w:tr w:rsidR="00A955C3" w:rsidRPr="00BD45E2" w:rsidTr="00D13ECE">
        <w:tc>
          <w:tcPr>
            <w:tcW w:w="15593" w:type="dxa"/>
            <w:gridSpan w:val="9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A955C3" w:rsidRPr="00BD45E2" w:rsidRDefault="00A955C3" w:rsidP="00B838F8">
            <w:pPr>
              <w:pStyle w:val="ListParagraph"/>
              <w:numPr>
                <w:ilvl w:val="0"/>
                <w:numId w:val="12"/>
              </w:numPr>
            </w:pPr>
            <w:r w:rsidRPr="00BD45E2">
              <w:t>Other approaches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Desired</w:t>
            </w:r>
          </w:p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Outcome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Action/Approach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Rationale for choice of action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How will we ensure it is implemented well?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Staff to lead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Review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</w:pPr>
            <w:r w:rsidRPr="00BD45E2">
              <w:t>Individual support</w:t>
            </w:r>
            <w:r w:rsidR="00B838F8">
              <w:t xml:space="preserve"> for social </w:t>
            </w:r>
            <w:r w:rsidR="00B838F8">
              <w:lastRenderedPageBreak/>
              <w:t>and emotion development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Pr="00BD45E2" w:rsidRDefault="00A955C3" w:rsidP="006B1072">
            <w:r w:rsidRPr="00BD45E2">
              <w:lastRenderedPageBreak/>
              <w:t xml:space="preserve">Nurture group through </w:t>
            </w:r>
            <w:r w:rsidR="006B1072">
              <w:t xml:space="preserve">Trauma Informed </w:t>
            </w:r>
            <w:r w:rsidR="006B1072">
              <w:lastRenderedPageBreak/>
              <w:t>school</w:t>
            </w:r>
            <w:r w:rsidRPr="00BD45E2">
              <w:t>, access to other activities</w:t>
            </w:r>
            <w:r w:rsidR="006B1072">
              <w:t xml:space="preserve"> including Trick box</w:t>
            </w:r>
            <w:r w:rsidRPr="00BD45E2">
              <w:t xml:space="preserve"> (bespoke to individuals)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A955C3" w:rsidP="00C3270A">
            <w:r w:rsidRPr="00BD45E2">
              <w:lastRenderedPageBreak/>
              <w:t xml:space="preserve">Individual/tailored support impacting on self-esteem, </w:t>
            </w:r>
            <w:r w:rsidRPr="00BD45E2">
              <w:lastRenderedPageBreak/>
              <w:t>confidence and pupils attitudes</w:t>
            </w:r>
            <w:r w:rsidR="006B1072">
              <w:t xml:space="preserve"> using Trick Box resources and strategies. 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C3270A">
            <w:r w:rsidRPr="00BD45E2">
              <w:lastRenderedPageBreak/>
              <w:t>All decisions by HT and SLT</w:t>
            </w:r>
          </w:p>
          <w:p w:rsidR="00A955C3" w:rsidRPr="00BD45E2" w:rsidRDefault="00A955C3" w:rsidP="00C3270A"/>
          <w:p w:rsidR="00A955C3" w:rsidRDefault="006B1072" w:rsidP="00C3270A">
            <w:r>
              <w:lastRenderedPageBreak/>
              <w:t>Host parent workshop to share strategies and resources.</w:t>
            </w:r>
          </w:p>
          <w:p w:rsidR="006B1072" w:rsidRPr="00BD45E2" w:rsidRDefault="006B1072" w:rsidP="00C3270A">
            <w:r>
              <w:t>Parent and pupil feedback.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</w:p>
          <w:p w:rsidR="00A955C3" w:rsidRPr="00BD45E2" w:rsidRDefault="00A955C3" w:rsidP="00C3270A">
            <w:r w:rsidRPr="00BD45E2">
              <w:t>JB</w:t>
            </w:r>
          </w:p>
          <w:p w:rsidR="00A955C3" w:rsidRPr="00BD45E2" w:rsidRDefault="00A955C3" w:rsidP="00C3270A">
            <w:r w:rsidRPr="00BD45E2">
              <w:lastRenderedPageBreak/>
              <w:t>SLT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</w:p>
          <w:p w:rsidR="00A955C3" w:rsidRPr="00BD45E2" w:rsidRDefault="006B1072" w:rsidP="00C3270A">
            <w:r>
              <w:t xml:space="preserve">Half </w:t>
            </w:r>
            <w:r w:rsidR="00A955C3" w:rsidRPr="00BD45E2">
              <w:t>Termly</w:t>
            </w:r>
          </w:p>
        </w:tc>
      </w:tr>
      <w:tr w:rsidR="009C3BE8" w:rsidRPr="00BD45E2" w:rsidTr="00A955C3">
        <w:tc>
          <w:tcPr>
            <w:tcW w:w="1785" w:type="dxa"/>
            <w:shd w:val="clear" w:color="auto" w:fill="FFFFFF" w:themeFill="background1"/>
          </w:tcPr>
          <w:p w:rsidR="009C3BE8" w:rsidRPr="00BD45E2" w:rsidRDefault="009C3BE8" w:rsidP="00A142F5">
            <w:pPr>
              <w:jc w:val="center"/>
            </w:pPr>
            <w:r>
              <w:t>Achievement for All support and coaching programme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9C3BE8" w:rsidRPr="00BD45E2" w:rsidRDefault="009C3BE8" w:rsidP="009C3BE8">
            <w:r>
              <w:t>Focus on supporting and raising standards and expectations in the early years.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9C3BE8" w:rsidRPr="00BD45E2" w:rsidRDefault="009C3BE8" w:rsidP="00C3270A">
            <w:r>
              <w:t>To support staff to develop and deliver high quality provision within the early years.</w:t>
            </w:r>
          </w:p>
        </w:tc>
        <w:tc>
          <w:tcPr>
            <w:tcW w:w="3542" w:type="dxa"/>
            <w:shd w:val="clear" w:color="auto" w:fill="FFFFFF" w:themeFill="background1"/>
          </w:tcPr>
          <w:p w:rsidR="009C3BE8" w:rsidRDefault="009C3BE8" w:rsidP="00C3270A">
            <w:r>
              <w:t>Working with M Williams – A4All coach and mentor</w:t>
            </w:r>
          </w:p>
          <w:p w:rsidR="009C3BE8" w:rsidRPr="00BD45E2" w:rsidRDefault="009C3BE8" w:rsidP="00C3270A">
            <w:r>
              <w:t>Regular reviews and written reports</w:t>
            </w:r>
          </w:p>
        </w:tc>
        <w:tc>
          <w:tcPr>
            <w:tcW w:w="1984" w:type="dxa"/>
            <w:shd w:val="clear" w:color="auto" w:fill="FFFFFF" w:themeFill="background1"/>
          </w:tcPr>
          <w:p w:rsidR="009C3BE8" w:rsidRPr="009C3BE8" w:rsidRDefault="009C3BE8" w:rsidP="009C3BE8">
            <w:r w:rsidRPr="009C3BE8">
              <w:t>JB</w:t>
            </w:r>
          </w:p>
        </w:tc>
        <w:tc>
          <w:tcPr>
            <w:tcW w:w="2557" w:type="dxa"/>
            <w:shd w:val="clear" w:color="auto" w:fill="FFFFFF" w:themeFill="background1"/>
          </w:tcPr>
          <w:p w:rsidR="009C3BE8" w:rsidRDefault="009C3BE8" w:rsidP="00A142F5">
            <w:pPr>
              <w:jc w:val="center"/>
              <w:rPr>
                <w:b/>
              </w:rPr>
            </w:pPr>
          </w:p>
          <w:p w:rsidR="009C3BE8" w:rsidRPr="009C3BE8" w:rsidRDefault="009C3BE8" w:rsidP="009C3BE8">
            <w:r w:rsidRPr="009C3BE8">
              <w:t>Term</w:t>
            </w:r>
            <w:r>
              <w:t>ly</w:t>
            </w:r>
          </w:p>
        </w:tc>
      </w:tr>
    </w:tbl>
    <w:p w:rsidR="009E0F08" w:rsidRPr="00BD45E2" w:rsidRDefault="009E0F08"/>
    <w:p w:rsidR="005C2359" w:rsidRDefault="005C2359" w:rsidP="005C2359"/>
    <w:p w:rsidR="009E0F08" w:rsidRPr="005C2359" w:rsidRDefault="009E0F08" w:rsidP="00831BE7">
      <w:pPr>
        <w:pBdr>
          <w:top w:val="nil"/>
          <w:left w:val="nil"/>
          <w:bottom w:val="nil"/>
          <w:right w:val="nil"/>
          <w:between w:val="nil"/>
        </w:pBdr>
        <w:rPr>
          <w:lang w:eastAsia="en-GB"/>
        </w:rPr>
      </w:pPr>
    </w:p>
    <w:sectPr w:rsidR="009E0F08" w:rsidRPr="005C2359" w:rsidSect="005E723E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117"/>
    <w:multiLevelType w:val="hybridMultilevel"/>
    <w:tmpl w:val="23664258"/>
    <w:lvl w:ilvl="0" w:tplc="A6442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7BEC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013E"/>
    <w:multiLevelType w:val="hybridMultilevel"/>
    <w:tmpl w:val="96BC4C16"/>
    <w:lvl w:ilvl="0" w:tplc="44AAADCA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55D3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72F2F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195B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49B0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F3C3E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A0C1B"/>
    <w:multiLevelType w:val="hybridMultilevel"/>
    <w:tmpl w:val="DBAAAC2E"/>
    <w:lvl w:ilvl="0" w:tplc="D0E46B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64014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E78DA"/>
    <w:multiLevelType w:val="hybridMultilevel"/>
    <w:tmpl w:val="827EC26A"/>
    <w:lvl w:ilvl="0" w:tplc="2AE26E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7446D"/>
    <w:multiLevelType w:val="hybridMultilevel"/>
    <w:tmpl w:val="7F1A8716"/>
    <w:lvl w:ilvl="0" w:tplc="A0B49E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3333FD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948D7"/>
    <w:multiLevelType w:val="hybridMultilevel"/>
    <w:tmpl w:val="4830D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74D00"/>
    <w:multiLevelType w:val="hybridMultilevel"/>
    <w:tmpl w:val="F8A6A1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B7147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10"/>
  </w:num>
  <w:num w:numId="8">
    <w:abstractNumId w:val="14"/>
  </w:num>
  <w:num w:numId="9">
    <w:abstractNumId w:val="2"/>
  </w:num>
  <w:num w:numId="10">
    <w:abstractNumId w:val="0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E4"/>
    <w:rsid w:val="0006594D"/>
    <w:rsid w:val="001A1B0A"/>
    <w:rsid w:val="001A5E14"/>
    <w:rsid w:val="002A40E9"/>
    <w:rsid w:val="002F5A03"/>
    <w:rsid w:val="003044AD"/>
    <w:rsid w:val="00461B4C"/>
    <w:rsid w:val="005C2359"/>
    <w:rsid w:val="005E723E"/>
    <w:rsid w:val="005F7D71"/>
    <w:rsid w:val="006B1072"/>
    <w:rsid w:val="006C0D0A"/>
    <w:rsid w:val="006C5FE8"/>
    <w:rsid w:val="0072640C"/>
    <w:rsid w:val="0079678A"/>
    <w:rsid w:val="007B7014"/>
    <w:rsid w:val="00831BE7"/>
    <w:rsid w:val="009C3BE8"/>
    <w:rsid w:val="009E0F08"/>
    <w:rsid w:val="00A142F5"/>
    <w:rsid w:val="00A91204"/>
    <w:rsid w:val="00A955C3"/>
    <w:rsid w:val="00B708FD"/>
    <w:rsid w:val="00B838F8"/>
    <w:rsid w:val="00BD45E2"/>
    <w:rsid w:val="00C15421"/>
    <w:rsid w:val="00C3270A"/>
    <w:rsid w:val="00C35E32"/>
    <w:rsid w:val="00CA1313"/>
    <w:rsid w:val="00D13ECE"/>
    <w:rsid w:val="00DA7702"/>
    <w:rsid w:val="00DD3FE4"/>
    <w:rsid w:val="00DE55B5"/>
    <w:rsid w:val="00E039DE"/>
    <w:rsid w:val="00E24983"/>
    <w:rsid w:val="00E941C1"/>
    <w:rsid w:val="00F6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D971763"/>
  <w15:docId w15:val="{817506F3-C5A4-43DC-BCA6-04A0C8F1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FE4"/>
    <w:pPr>
      <w:ind w:left="720"/>
      <w:contextualSpacing/>
    </w:pPr>
  </w:style>
  <w:style w:type="paragraph" w:styleId="NoSpacing">
    <w:name w:val="No Spacing"/>
    <w:uiPriority w:val="1"/>
    <w:qFormat/>
    <w:rsid w:val="00CA1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</dc:creator>
  <cp:lastModifiedBy>Authorised User</cp:lastModifiedBy>
  <cp:revision>3</cp:revision>
  <dcterms:created xsi:type="dcterms:W3CDTF">2019-10-21T16:40:00Z</dcterms:created>
  <dcterms:modified xsi:type="dcterms:W3CDTF">2019-10-21T17:16:00Z</dcterms:modified>
</cp:coreProperties>
</file>