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62" w:rsidRDefault="00120162" w:rsidP="00120162">
      <w:pPr>
        <w:jc w:val="center"/>
        <w:rPr>
          <w:b/>
          <w:color w:val="1F497D"/>
          <w:sz w:val="28"/>
          <w:szCs w:val="28"/>
          <w:lang w:eastAsia="en-US"/>
        </w:rPr>
      </w:pPr>
      <w:r>
        <w:rPr>
          <w:b/>
          <w:color w:val="1F497D"/>
          <w:sz w:val="28"/>
          <w:szCs w:val="28"/>
          <w:lang w:eastAsia="en-US"/>
        </w:rPr>
        <w:t>Piddle Valley CE First School</w:t>
      </w:r>
      <w:bookmarkStart w:id="0" w:name="_GoBack"/>
      <w:bookmarkEnd w:id="0"/>
    </w:p>
    <w:p w:rsidR="006A7AAB" w:rsidRPr="00E77F57" w:rsidRDefault="006A7AAB" w:rsidP="00120162">
      <w:pPr>
        <w:jc w:val="center"/>
        <w:rPr>
          <w:b/>
          <w:color w:val="1F497D"/>
          <w:sz w:val="28"/>
          <w:szCs w:val="28"/>
          <w:lang w:eastAsia="en-US"/>
        </w:rPr>
      </w:pPr>
      <w:r w:rsidRPr="00E77F57">
        <w:rPr>
          <w:b/>
          <w:color w:val="1F497D"/>
          <w:sz w:val="28"/>
          <w:szCs w:val="28"/>
          <w:lang w:eastAsia="en-US"/>
        </w:rPr>
        <w:t xml:space="preserve">Privacy Notices - </w:t>
      </w:r>
      <w:r w:rsidRPr="00E77F57">
        <w:rPr>
          <w:rFonts w:cs="Arial"/>
          <w:b/>
          <w:bCs/>
          <w:color w:val="1F497D"/>
          <w:sz w:val="28"/>
          <w:szCs w:val="28"/>
        </w:rPr>
        <w:t>school workforce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16"/>
          <w:szCs w:val="16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  <w:bookmarkStart w:id="1" w:name="_Toc496630825"/>
      <w:r w:rsidRPr="00E77F57">
        <w:rPr>
          <w:b/>
          <w:sz w:val="22"/>
          <w:szCs w:val="22"/>
          <w:lang w:eastAsia="en-US"/>
        </w:rPr>
        <w:t>Who we are</w:t>
      </w:r>
      <w:bookmarkEnd w:id="1"/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</w:p>
    <w:p w:rsidR="006A7AAB" w:rsidRDefault="001762BA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2"/>
          <w:szCs w:val="22"/>
          <w:lang w:eastAsia="en-US"/>
        </w:rPr>
      </w:pPr>
      <w:bookmarkStart w:id="2" w:name="_Toc496630826"/>
      <w:r>
        <w:rPr>
          <w:sz w:val="22"/>
          <w:szCs w:val="22"/>
          <w:lang w:eastAsia="en-US"/>
        </w:rPr>
        <w:t>Piddle Valley CE First</w:t>
      </w:r>
      <w:r w:rsidR="00F1492B">
        <w:rPr>
          <w:sz w:val="22"/>
          <w:szCs w:val="22"/>
          <w:lang w:eastAsia="en-US"/>
        </w:rPr>
        <w:t xml:space="preserve"> </w:t>
      </w:r>
      <w:r w:rsidR="006A7AAB" w:rsidRPr="00E77F57">
        <w:rPr>
          <w:sz w:val="22"/>
          <w:szCs w:val="22"/>
          <w:lang w:eastAsia="en-US"/>
        </w:rPr>
        <w:t xml:space="preserve">school is part of the </w:t>
      </w:r>
      <w:r w:rsidR="00F1492B">
        <w:rPr>
          <w:sz w:val="22"/>
          <w:szCs w:val="22"/>
          <w:lang w:eastAsia="en-US"/>
        </w:rPr>
        <w:t>Greenwood Tree Academy Trust (GTAT)</w:t>
      </w:r>
      <w:r w:rsidR="006A7AAB" w:rsidRPr="00E77F57">
        <w:rPr>
          <w:sz w:val="22"/>
          <w:szCs w:val="22"/>
          <w:lang w:eastAsia="en-US"/>
        </w:rPr>
        <w:t xml:space="preserve">. For the purposes of Data Protection legislation, </w:t>
      </w:r>
      <w:r w:rsidR="00F1492B">
        <w:rPr>
          <w:sz w:val="22"/>
          <w:szCs w:val="22"/>
          <w:lang w:eastAsia="en-US"/>
        </w:rPr>
        <w:t>GTAT</w:t>
      </w:r>
      <w:r w:rsidR="006A7AAB" w:rsidRPr="00E77F57">
        <w:rPr>
          <w:sz w:val="22"/>
          <w:szCs w:val="22"/>
          <w:lang w:eastAsia="en-US"/>
        </w:rPr>
        <w:t xml:space="preserve"> is the Data Controller. This means it is in charge of personal data about you.</w:t>
      </w:r>
      <w:bookmarkEnd w:id="2"/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2"/>
          <w:szCs w:val="22"/>
          <w:lang w:eastAsia="en-US"/>
        </w:rPr>
      </w:pPr>
      <w:bookmarkStart w:id="3" w:name="_Toc496630827"/>
      <w:r w:rsidRPr="00E77F57">
        <w:rPr>
          <w:sz w:val="22"/>
          <w:szCs w:val="22"/>
          <w:lang w:eastAsia="en-US"/>
        </w:rPr>
        <w:t>The postal address of the Trust is:</w:t>
      </w:r>
      <w:bookmarkEnd w:id="3"/>
    </w:p>
    <w:p w:rsidR="006A7AAB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2"/>
          <w:szCs w:val="22"/>
          <w:lang w:eastAsia="en-US"/>
        </w:rPr>
      </w:pPr>
    </w:p>
    <w:p w:rsidR="001762BA" w:rsidRPr="00E77F57" w:rsidRDefault="001762BA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St Mary’s Middle School, </w:t>
      </w:r>
      <w:proofErr w:type="spellStart"/>
      <w:r>
        <w:rPr>
          <w:sz w:val="22"/>
          <w:szCs w:val="22"/>
          <w:lang w:eastAsia="en-US"/>
        </w:rPr>
        <w:t>Puddletown</w:t>
      </w:r>
      <w:proofErr w:type="spellEnd"/>
      <w:r>
        <w:rPr>
          <w:sz w:val="22"/>
          <w:szCs w:val="22"/>
          <w:lang w:eastAsia="en-US"/>
        </w:rPr>
        <w:t>, Dorchester, Dorset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2"/>
          <w:szCs w:val="22"/>
          <w:lang w:eastAsia="en-US"/>
        </w:rPr>
      </w:pPr>
    </w:p>
    <w:p w:rsidR="006A7AAB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2"/>
          <w:szCs w:val="22"/>
          <w:lang w:eastAsia="en-US"/>
        </w:rPr>
      </w:pPr>
      <w:bookmarkStart w:id="4" w:name="_Toc496630829"/>
      <w:r w:rsidRPr="00120162">
        <w:rPr>
          <w:sz w:val="22"/>
          <w:szCs w:val="22"/>
          <w:lang w:eastAsia="en-US"/>
        </w:rPr>
        <w:t xml:space="preserve">The Data Protection Officer for the Trust is </w:t>
      </w:r>
      <w:r w:rsidR="00120162">
        <w:rPr>
          <w:sz w:val="22"/>
          <w:szCs w:val="22"/>
          <w:lang w:eastAsia="en-US"/>
        </w:rPr>
        <w:t>Mrs. Nicky Marsh.</w:t>
      </w:r>
      <w:r w:rsidRPr="00120162">
        <w:rPr>
          <w:sz w:val="22"/>
          <w:szCs w:val="22"/>
          <w:lang w:eastAsia="en-US"/>
        </w:rPr>
        <w:t xml:space="preserve"> </w:t>
      </w:r>
      <w:r w:rsidR="00120162">
        <w:rPr>
          <w:sz w:val="22"/>
          <w:szCs w:val="22"/>
          <w:lang w:eastAsia="en-US"/>
        </w:rPr>
        <w:t>She</w:t>
      </w:r>
      <w:r w:rsidRPr="00120162">
        <w:rPr>
          <w:sz w:val="22"/>
          <w:szCs w:val="22"/>
          <w:lang w:eastAsia="en-US"/>
        </w:rPr>
        <w:t xml:space="preserve"> can be contacted </w:t>
      </w:r>
      <w:bookmarkEnd w:id="4"/>
      <w:r w:rsidR="00120162">
        <w:rPr>
          <w:sz w:val="22"/>
          <w:szCs w:val="22"/>
          <w:lang w:eastAsia="en-US"/>
        </w:rPr>
        <w:t xml:space="preserve">01929550077 or </w:t>
      </w:r>
      <w:hyperlink r:id="rId7" w:history="1">
        <w:r w:rsidR="00120162" w:rsidRPr="002A55C0">
          <w:rPr>
            <w:rStyle w:val="Hyperlink"/>
            <w:sz w:val="22"/>
            <w:szCs w:val="22"/>
            <w:lang w:eastAsia="en-US"/>
          </w:rPr>
          <w:t>nmarsh@perbeck.dorset.sch.uk</w:t>
        </w:r>
      </w:hyperlink>
    </w:p>
    <w:p w:rsidR="00120162" w:rsidRPr="00E77F57" w:rsidRDefault="00120162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sz w:val="22"/>
          <w:szCs w:val="22"/>
          <w:lang w:eastAsia="en-US"/>
        </w:rPr>
      </w:pPr>
      <w:bookmarkStart w:id="5" w:name="_Toc496630830"/>
      <w:r w:rsidRPr="00A27B66">
        <w:rPr>
          <w:sz w:val="22"/>
          <w:szCs w:val="22"/>
          <w:lang w:eastAsia="en-US"/>
        </w:rPr>
        <w:t xml:space="preserve">In this policy ‘we’ and ‘us’ means </w:t>
      </w:r>
      <w:r w:rsidR="009B45C6">
        <w:rPr>
          <w:sz w:val="22"/>
          <w:szCs w:val="22"/>
          <w:lang w:eastAsia="en-US"/>
        </w:rPr>
        <w:t>GTAT</w:t>
      </w:r>
      <w:r w:rsidRPr="00A27B66">
        <w:rPr>
          <w:sz w:val="22"/>
          <w:szCs w:val="22"/>
          <w:lang w:eastAsia="en-US"/>
        </w:rPr>
        <w:t>.</w:t>
      </w:r>
      <w:bookmarkEnd w:id="5"/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  <w:bookmarkStart w:id="6" w:name="_Toc496630831"/>
      <w:r w:rsidRPr="00E77F57">
        <w:rPr>
          <w:b/>
          <w:sz w:val="22"/>
          <w:szCs w:val="22"/>
          <w:lang w:eastAsia="en-US"/>
        </w:rPr>
        <w:t>How we use your information</w:t>
      </w:r>
      <w:bookmarkEnd w:id="6"/>
      <w:r w:rsidRPr="00E77F57" w:rsidDel="005C39C2">
        <w:rPr>
          <w:b/>
          <w:sz w:val="22"/>
          <w:szCs w:val="22"/>
          <w:lang w:eastAsia="en-US"/>
        </w:rPr>
        <w:t xml:space="preserve"> 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16"/>
          <w:szCs w:val="16"/>
          <w:u w:val="single"/>
          <w:lang w:eastAsia="en-US"/>
        </w:rPr>
      </w:pPr>
    </w:p>
    <w:p w:rsidR="006A7AAB" w:rsidRPr="002D4C6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6D2B55">
        <w:rPr>
          <w:sz w:val="22"/>
          <w:szCs w:val="22"/>
          <w:lang w:eastAsia="en-US"/>
        </w:rPr>
        <w:t>We process personal data relating to those we employ to work at, or otherwis</w:t>
      </w:r>
      <w:r>
        <w:rPr>
          <w:sz w:val="22"/>
          <w:szCs w:val="22"/>
          <w:lang w:eastAsia="en-US"/>
        </w:rPr>
        <w:t>e engage to work at</w:t>
      </w:r>
      <w:r w:rsidR="009B45C6">
        <w:rPr>
          <w:sz w:val="22"/>
          <w:szCs w:val="22"/>
          <w:lang w:eastAsia="en-US"/>
        </w:rPr>
        <w:t xml:space="preserve"> or within our Trust</w:t>
      </w:r>
      <w:r w:rsidRPr="006D2B55">
        <w:rPr>
          <w:color w:val="000000"/>
          <w:sz w:val="22"/>
          <w:szCs w:val="22"/>
          <w:lang w:eastAsia="en-US"/>
        </w:rPr>
        <w:t>.</w:t>
      </w:r>
      <w:r w:rsidRPr="006D2B55">
        <w:rPr>
          <w:sz w:val="22"/>
          <w:szCs w:val="22"/>
          <w:lang w:eastAsia="en-US"/>
        </w:rPr>
        <w:t xml:space="preserve"> This is for employment purposes to assist</w:t>
      </w:r>
      <w:r>
        <w:rPr>
          <w:sz w:val="22"/>
          <w:szCs w:val="22"/>
          <w:lang w:eastAsia="en-US"/>
        </w:rPr>
        <w:t xml:space="preserve"> in the running of </w:t>
      </w:r>
      <w:r w:rsidR="00511830">
        <w:rPr>
          <w:sz w:val="22"/>
          <w:szCs w:val="22"/>
          <w:lang w:eastAsia="en-US"/>
        </w:rPr>
        <w:t xml:space="preserve">GTAT </w:t>
      </w:r>
      <w:r w:rsidRPr="006D2B55">
        <w:rPr>
          <w:sz w:val="22"/>
          <w:szCs w:val="22"/>
          <w:lang w:eastAsia="en-US"/>
        </w:rPr>
        <w:t>and</w:t>
      </w:r>
      <w:r>
        <w:rPr>
          <w:sz w:val="22"/>
          <w:szCs w:val="22"/>
          <w:lang w:eastAsia="en-US"/>
        </w:rPr>
        <w:t xml:space="preserve"> </w:t>
      </w:r>
      <w:r w:rsidRPr="006D2B55">
        <w:rPr>
          <w:sz w:val="22"/>
          <w:szCs w:val="22"/>
          <w:lang w:eastAsia="en-US"/>
        </w:rPr>
        <w:t xml:space="preserve">to enable individuals to be paid. </w:t>
      </w:r>
    </w:p>
    <w:p w:rsidR="006A7AAB" w:rsidRPr="006D2B55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This personal data includes identifiers such as names</w:t>
      </w:r>
      <w:r w:rsidR="00EE3572">
        <w:rPr>
          <w:sz w:val="22"/>
          <w:szCs w:val="22"/>
          <w:lang w:eastAsia="en-US"/>
        </w:rPr>
        <w:t xml:space="preserve">, </w:t>
      </w:r>
      <w:r w:rsidR="000714ED">
        <w:rPr>
          <w:sz w:val="22"/>
          <w:szCs w:val="22"/>
          <w:lang w:eastAsia="en-US"/>
        </w:rPr>
        <w:t xml:space="preserve">photographs, </w:t>
      </w:r>
      <w:proofErr w:type="gramStart"/>
      <w:r w:rsidR="00EE3572">
        <w:rPr>
          <w:sz w:val="22"/>
          <w:szCs w:val="22"/>
          <w:lang w:eastAsia="en-US"/>
        </w:rPr>
        <w:t>contact</w:t>
      </w:r>
      <w:proofErr w:type="gramEnd"/>
      <w:r w:rsidR="00EE3572">
        <w:rPr>
          <w:sz w:val="22"/>
          <w:szCs w:val="22"/>
          <w:lang w:eastAsia="en-US"/>
        </w:rPr>
        <w:t xml:space="preserve"> details, date of birth, marital status and gender. It also includes</w:t>
      </w:r>
      <w:r w:rsidR="00C511B6">
        <w:rPr>
          <w:sz w:val="22"/>
          <w:szCs w:val="22"/>
          <w:lang w:eastAsia="en-US"/>
        </w:rPr>
        <w:t xml:space="preserve"> next of kin, emergency contact details,</w:t>
      </w:r>
      <w:r w:rsidRPr="00E77F57">
        <w:rPr>
          <w:sz w:val="22"/>
          <w:szCs w:val="22"/>
          <w:lang w:eastAsia="en-US"/>
        </w:rPr>
        <w:t xml:space="preserve"> </w:t>
      </w:r>
      <w:r w:rsidR="00D15060">
        <w:rPr>
          <w:sz w:val="22"/>
          <w:szCs w:val="22"/>
          <w:lang w:eastAsia="en-US"/>
        </w:rPr>
        <w:t xml:space="preserve">absence information, </w:t>
      </w:r>
      <w:r w:rsidRPr="00E77F57">
        <w:rPr>
          <w:sz w:val="22"/>
          <w:szCs w:val="22"/>
          <w:lang w:eastAsia="en-US"/>
        </w:rPr>
        <w:t>national insurance numbers, employment contracts</w:t>
      </w:r>
      <w:r w:rsidR="00AE060A">
        <w:rPr>
          <w:sz w:val="22"/>
          <w:szCs w:val="22"/>
          <w:lang w:eastAsia="en-US"/>
        </w:rPr>
        <w:t>, payroll</w:t>
      </w:r>
      <w:r w:rsidRPr="00E77F57">
        <w:rPr>
          <w:sz w:val="22"/>
          <w:szCs w:val="22"/>
          <w:lang w:eastAsia="en-US"/>
        </w:rPr>
        <w:t xml:space="preserve"> and remuneration details, qualifications</w:t>
      </w:r>
      <w:r w:rsidR="00D15060">
        <w:rPr>
          <w:sz w:val="22"/>
          <w:szCs w:val="22"/>
          <w:lang w:eastAsia="en-US"/>
        </w:rPr>
        <w:t xml:space="preserve"> and employment records</w:t>
      </w:r>
      <w:r w:rsidRPr="00E77F57">
        <w:rPr>
          <w:sz w:val="22"/>
          <w:szCs w:val="22"/>
          <w:lang w:eastAsia="en-US"/>
        </w:rPr>
        <w:t>. It will also include sensitive personal data such as ethnic group, medical information and trade union membership (if you choose to supply this information to us).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 xml:space="preserve">During the recruitment process we may receive information about you from a previous employer or an educational establishment which you have previously attended. </w:t>
      </w:r>
      <w:r w:rsidR="00AE060A">
        <w:rPr>
          <w:sz w:val="22"/>
          <w:szCs w:val="22"/>
          <w:lang w:eastAsia="en-US"/>
        </w:rPr>
        <w:t>We will also coll</w:t>
      </w:r>
      <w:r w:rsidR="006B26E6">
        <w:rPr>
          <w:sz w:val="22"/>
          <w:szCs w:val="22"/>
          <w:lang w:eastAsia="en-US"/>
        </w:rPr>
        <w:t>e</w:t>
      </w:r>
      <w:r w:rsidR="00AE060A">
        <w:rPr>
          <w:sz w:val="22"/>
          <w:szCs w:val="22"/>
          <w:lang w:eastAsia="en-US"/>
        </w:rPr>
        <w:t>ct information inc</w:t>
      </w:r>
      <w:r w:rsidR="006B26E6">
        <w:rPr>
          <w:sz w:val="22"/>
          <w:szCs w:val="22"/>
          <w:lang w:eastAsia="en-US"/>
        </w:rPr>
        <w:t>l</w:t>
      </w:r>
      <w:r w:rsidR="00AE060A">
        <w:rPr>
          <w:sz w:val="22"/>
          <w:szCs w:val="22"/>
          <w:lang w:eastAsia="en-US"/>
        </w:rPr>
        <w:t>uding copies</w:t>
      </w:r>
      <w:r w:rsidR="006B26E6">
        <w:rPr>
          <w:sz w:val="22"/>
          <w:szCs w:val="22"/>
          <w:lang w:eastAsia="en-US"/>
        </w:rPr>
        <w:t xml:space="preserve"> of right to work documentation and pre-employment checks.</w:t>
      </w:r>
    </w:p>
    <w:p w:rsidR="00880860" w:rsidRDefault="00880860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Default="00880860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1762BA">
        <w:rPr>
          <w:sz w:val="22"/>
          <w:szCs w:val="22"/>
          <w:lang w:eastAsia="en-US"/>
        </w:rPr>
        <w:t xml:space="preserve">During employment, </w:t>
      </w:r>
      <w:r w:rsidR="009058D0" w:rsidRPr="001762BA">
        <w:rPr>
          <w:sz w:val="22"/>
          <w:szCs w:val="22"/>
          <w:lang w:eastAsia="en-US"/>
        </w:rPr>
        <w:t xml:space="preserve">other personal information gathered </w:t>
      </w:r>
      <w:r w:rsidR="003C05B6" w:rsidRPr="001762BA">
        <w:rPr>
          <w:sz w:val="22"/>
          <w:szCs w:val="22"/>
          <w:lang w:eastAsia="en-US"/>
        </w:rPr>
        <w:t>such as</w:t>
      </w:r>
      <w:r w:rsidR="009058D0" w:rsidRPr="001762BA">
        <w:rPr>
          <w:sz w:val="22"/>
          <w:szCs w:val="22"/>
          <w:lang w:eastAsia="en-US"/>
        </w:rPr>
        <w:t xml:space="preserve"> performance information and outcomes of any disciplinary and/or g</w:t>
      </w:r>
      <w:r w:rsidR="000714ED" w:rsidRPr="001762BA">
        <w:rPr>
          <w:sz w:val="22"/>
          <w:szCs w:val="22"/>
          <w:lang w:eastAsia="en-US"/>
        </w:rPr>
        <w:t>rievance procedures.</w:t>
      </w:r>
      <w:r w:rsidR="000714ED">
        <w:rPr>
          <w:sz w:val="22"/>
          <w:szCs w:val="22"/>
          <w:lang w:eastAsia="en-US"/>
        </w:rPr>
        <w:t xml:space="preserve"> </w:t>
      </w:r>
    </w:p>
    <w:p w:rsidR="001762BA" w:rsidRPr="00E77F57" w:rsidRDefault="001762BA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Collecting and using your informatio</w:t>
      </w:r>
      <w:r>
        <w:rPr>
          <w:sz w:val="22"/>
          <w:szCs w:val="22"/>
          <w:lang w:eastAsia="en-US"/>
        </w:rPr>
        <w:t>n in this way is lawful because:</w:t>
      </w:r>
    </w:p>
    <w:p w:rsidR="006A7AAB" w:rsidRPr="006D2B55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C3599" w:rsidRDefault="006A7AAB" w:rsidP="006A7AA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C3599">
        <w:rPr>
          <w:sz w:val="22"/>
          <w:szCs w:val="22"/>
          <w:lang w:eastAsia="en-US"/>
        </w:rPr>
        <w:t>The processing is necessary for the performance of your employment contract</w:t>
      </w:r>
      <w:r w:rsidR="00F571FE">
        <w:rPr>
          <w:sz w:val="22"/>
          <w:szCs w:val="22"/>
          <w:lang w:eastAsia="en-US"/>
        </w:rPr>
        <w:t>.</w:t>
      </w:r>
      <w:r w:rsidRPr="00EC3599">
        <w:rPr>
          <w:sz w:val="22"/>
          <w:szCs w:val="22"/>
          <w:lang w:eastAsia="en-US"/>
        </w:rPr>
        <w:t xml:space="preserve"> </w:t>
      </w:r>
    </w:p>
    <w:p w:rsidR="006A7AAB" w:rsidRPr="00EC3599" w:rsidRDefault="006A7AAB" w:rsidP="006A7AA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C3599">
        <w:rPr>
          <w:sz w:val="22"/>
          <w:szCs w:val="22"/>
          <w:lang w:eastAsia="en-US"/>
        </w:rPr>
        <w:t xml:space="preserve">The processing is necessary for the performance of a legal obligation to which </w:t>
      </w:r>
      <w:r w:rsidR="00F571FE">
        <w:rPr>
          <w:sz w:val="22"/>
          <w:szCs w:val="22"/>
          <w:lang w:eastAsia="en-US"/>
        </w:rPr>
        <w:t>GTAT</w:t>
      </w:r>
      <w:r w:rsidRPr="00EC3599">
        <w:rPr>
          <w:sz w:val="22"/>
          <w:szCs w:val="22"/>
          <w:lang w:eastAsia="en-US"/>
        </w:rPr>
        <w:t xml:space="preserve"> is subject, for example our legal duty to safeguard pupils</w:t>
      </w:r>
      <w:r w:rsidR="00F571FE">
        <w:rPr>
          <w:sz w:val="22"/>
          <w:szCs w:val="22"/>
          <w:lang w:eastAsia="en-US"/>
        </w:rPr>
        <w:t>.</w:t>
      </w:r>
    </w:p>
    <w:p w:rsidR="006A7AAB" w:rsidRPr="00EC3599" w:rsidRDefault="006A7AAB" w:rsidP="006A7AA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C3599">
        <w:rPr>
          <w:sz w:val="22"/>
          <w:szCs w:val="22"/>
          <w:lang w:eastAsia="en-US"/>
        </w:rPr>
        <w:t>The processing is necessary to protect the vital interests of others, i.e. to protect pupils from harm</w:t>
      </w:r>
      <w:r w:rsidR="00F571FE">
        <w:rPr>
          <w:sz w:val="22"/>
          <w:szCs w:val="22"/>
          <w:lang w:eastAsia="en-US"/>
        </w:rPr>
        <w:t>.</w:t>
      </w:r>
    </w:p>
    <w:p w:rsidR="006A7AAB" w:rsidRDefault="006A7AAB" w:rsidP="006A7AA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C3599">
        <w:rPr>
          <w:sz w:val="22"/>
          <w:szCs w:val="22"/>
          <w:lang w:eastAsia="en-US"/>
        </w:rPr>
        <w:t>The processing is necessary for the performance of our education function which is a function in the public interest.</w:t>
      </w:r>
    </w:p>
    <w:p w:rsidR="00A23A16" w:rsidRPr="00EC3599" w:rsidRDefault="00A23A16" w:rsidP="006A7AA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Support effective performance management.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16"/>
          <w:szCs w:val="16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  <w:bookmarkStart w:id="7" w:name="_Toc496630832"/>
      <w:r w:rsidRPr="00E77F57">
        <w:rPr>
          <w:b/>
          <w:sz w:val="22"/>
          <w:szCs w:val="22"/>
          <w:lang w:eastAsia="en-US"/>
        </w:rPr>
        <w:t>How we share your information with third parties</w:t>
      </w:r>
      <w:bookmarkEnd w:id="7"/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 xml:space="preserve">We will not share information about you with third parties without your consent unless the law allows us to. 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We are required, by law, to pass on some of the personal data which we collect to: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hanging="654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 xml:space="preserve">our local authority </w:t>
      </w:r>
    </w:p>
    <w:p w:rsidR="006A7AAB" w:rsidRPr="00E77F57" w:rsidRDefault="006A7AAB" w:rsidP="006A7A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hanging="654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the Department for Education (DfE)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ind w:left="108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The collection of this information will benefit both national and local users by:</w:t>
      </w:r>
    </w:p>
    <w:p w:rsidR="006A7AAB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C3599" w:rsidRDefault="006A7AAB" w:rsidP="006A7AA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C3599">
        <w:rPr>
          <w:sz w:val="22"/>
          <w:szCs w:val="22"/>
          <w:lang w:eastAsia="en-US"/>
        </w:rPr>
        <w:t>improving the management of workforce data across the sector</w:t>
      </w:r>
    </w:p>
    <w:p w:rsidR="006A7AAB" w:rsidRPr="00EC3599" w:rsidRDefault="006A7AAB" w:rsidP="006A7AA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C3599">
        <w:rPr>
          <w:sz w:val="22"/>
          <w:szCs w:val="22"/>
          <w:lang w:eastAsia="en-US"/>
        </w:rPr>
        <w:t>enabling development of a comprehensive picture of the workforce and how it is deployed</w:t>
      </w:r>
    </w:p>
    <w:p w:rsidR="006A7AAB" w:rsidRPr="00EC3599" w:rsidRDefault="006A7AAB" w:rsidP="006A7AA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C3599">
        <w:rPr>
          <w:sz w:val="22"/>
          <w:szCs w:val="22"/>
          <w:lang w:eastAsia="en-US"/>
        </w:rPr>
        <w:t>informing the development of recruitment and retention policies</w:t>
      </w:r>
    </w:p>
    <w:p w:rsidR="006A7AAB" w:rsidRPr="00EC3599" w:rsidRDefault="006A7AAB" w:rsidP="006A7AA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C3599">
        <w:rPr>
          <w:sz w:val="22"/>
          <w:szCs w:val="22"/>
          <w:lang w:eastAsia="en-US"/>
        </w:rPr>
        <w:lastRenderedPageBreak/>
        <w:t>allowing better financial modelling and planning</w:t>
      </w:r>
    </w:p>
    <w:p w:rsidR="006A7AAB" w:rsidRPr="00EC3599" w:rsidRDefault="006A7AAB" w:rsidP="006A7AA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C3599">
        <w:rPr>
          <w:sz w:val="22"/>
          <w:szCs w:val="22"/>
          <w:lang w:eastAsia="en-US"/>
        </w:rPr>
        <w:t>enabling ethnicity and disability monitoring; and</w:t>
      </w:r>
    </w:p>
    <w:p w:rsidR="006A7AAB" w:rsidRPr="00EC3599" w:rsidRDefault="006A7AAB" w:rsidP="006A7AA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C3599">
        <w:rPr>
          <w:sz w:val="22"/>
          <w:szCs w:val="22"/>
          <w:lang w:eastAsia="en-US"/>
        </w:rPr>
        <w:t>supporting the work of the School Teachers’ Review Body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If you require more information about how we and</w:t>
      </w:r>
      <w:r>
        <w:rPr>
          <w:sz w:val="22"/>
          <w:szCs w:val="22"/>
          <w:lang w:eastAsia="en-US"/>
        </w:rPr>
        <w:t xml:space="preserve"> </w:t>
      </w:r>
      <w:r w:rsidRPr="00E77F57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E77F57">
        <w:rPr>
          <w:sz w:val="22"/>
          <w:szCs w:val="22"/>
          <w:lang w:eastAsia="en-US"/>
        </w:rPr>
        <w:t>or DfE store and use your personal data please visit: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16"/>
          <w:szCs w:val="16"/>
          <w:lang w:eastAsia="en-US"/>
        </w:rPr>
      </w:pPr>
    </w:p>
    <w:p w:rsidR="00D477C0" w:rsidRPr="00D477C0" w:rsidRDefault="00120162" w:rsidP="006A7AA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hyperlink r:id="rId8" w:history="1">
        <w:r w:rsidR="00D477C0" w:rsidRPr="00D477C0">
          <w:rPr>
            <w:rStyle w:val="Hyperlink"/>
            <w:sz w:val="22"/>
            <w:szCs w:val="22"/>
            <w:lang w:eastAsia="en-US"/>
          </w:rPr>
          <w:t>https://www.dorsetforyou.gov.uk/privacynotice</w:t>
        </w:r>
      </w:hyperlink>
    </w:p>
    <w:p w:rsidR="006A7AAB" w:rsidRPr="00B736EB" w:rsidRDefault="00120162" w:rsidP="006A7AA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val="fr-FR" w:eastAsia="en-US"/>
        </w:rPr>
      </w:pPr>
      <w:hyperlink r:id="rId9" w:tooltip="Data protection: how we collect and share research data" w:history="1">
        <w:r w:rsidR="006A7AAB" w:rsidRPr="00B736EB">
          <w:rPr>
            <w:color w:val="0000FF"/>
            <w:sz w:val="22"/>
            <w:szCs w:val="22"/>
            <w:u w:val="single"/>
            <w:lang w:val="fr-FR" w:eastAsia="en-US"/>
          </w:rPr>
          <w:t>https://www.gov.uk/data-protection-how-we-collect-and-share-research-data</w:t>
        </w:r>
      </w:hyperlink>
      <w:r w:rsidR="006A7AAB" w:rsidRPr="00B736EB">
        <w:rPr>
          <w:sz w:val="22"/>
          <w:szCs w:val="22"/>
          <w:lang w:val="fr-FR" w:eastAsia="en-US"/>
        </w:rPr>
        <w:t xml:space="preserve"> </w:t>
      </w:r>
    </w:p>
    <w:p w:rsidR="006A7AAB" w:rsidRPr="00B736EB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val="fr-FR"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We disclose personal data about you to the Disclosure and Barring Service for the purposes of carrying out checks on your suitability for work with children.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We disclose details about you including national insurance number and absence information to our payroll provider to enable you to be paid.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We disclose details about you to our HR provider for the purposes of HR management</w:t>
      </w:r>
      <w:r>
        <w:rPr>
          <w:sz w:val="22"/>
          <w:szCs w:val="22"/>
          <w:lang w:eastAsia="en-US"/>
        </w:rPr>
        <w:t>.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We share your identity and pay information with HMRC in conjunction with your legal obligation to pay income tax and make national insurance contributions.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Where you have decided to become part of a salary sacrifice scheme such as that for child care vouchers, we share your details with the provider to the extent necessary for them to provide the vouchers to you.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 xml:space="preserve">We share your details with your pension provider in order to make sure that you pay the correct amount and maintain your entitlement to a pension upon your retirement. For teachers the scheme is the TPS, for support staff the scheme is </w:t>
      </w:r>
      <w:r w:rsidR="00150589">
        <w:rPr>
          <w:sz w:val="22"/>
          <w:szCs w:val="22"/>
          <w:lang w:eastAsia="en-US"/>
        </w:rPr>
        <w:t>LGPS.</w:t>
      </w:r>
    </w:p>
    <w:p w:rsidR="006D3C22" w:rsidRDefault="006D3C22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D3C22" w:rsidRDefault="006D3C22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We may also share information to Ofsted, our auditors, financial organisations, trade unions, </w:t>
      </w:r>
      <w:r w:rsidR="00561D10">
        <w:rPr>
          <w:sz w:val="22"/>
          <w:szCs w:val="22"/>
          <w:lang w:eastAsia="en-US"/>
        </w:rPr>
        <w:t>supplier and service providers (e.g. Health and Safety/Occupational Health)</w:t>
      </w:r>
      <w:r w:rsidR="001675A8">
        <w:rPr>
          <w:sz w:val="22"/>
          <w:szCs w:val="22"/>
          <w:lang w:eastAsia="en-US"/>
        </w:rPr>
        <w:t xml:space="preserve"> and Social Care, Professional advisers and consultants, Police forces, courts and tribunals.</w:t>
      </w:r>
    </w:p>
    <w:p w:rsidR="001762BA" w:rsidRDefault="001762BA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1762BA" w:rsidRDefault="001762BA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We also share your information with the following processors:</w:t>
      </w:r>
    </w:p>
    <w:p w:rsidR="001762BA" w:rsidRDefault="001762BA" w:rsidP="001762B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SIMS – School information management system</w:t>
      </w:r>
    </w:p>
    <w:p w:rsidR="001762BA" w:rsidRDefault="001762BA" w:rsidP="001762B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E-schools website provider</w:t>
      </w:r>
    </w:p>
    <w:p w:rsidR="001762BA" w:rsidRDefault="001762BA" w:rsidP="001762B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School Safe – Staff absence insurance provider</w:t>
      </w:r>
    </w:p>
    <w:p w:rsidR="001762BA" w:rsidRPr="001762BA" w:rsidRDefault="001762BA" w:rsidP="001762BA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Our disclosures to third parties are lawful because one of the following reasons applies</w:t>
      </w:r>
      <w:r>
        <w:rPr>
          <w:sz w:val="22"/>
          <w:szCs w:val="22"/>
          <w:lang w:eastAsia="en-US"/>
        </w:rPr>
        <w:t>: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The disclosure is necessary for the performance of your employment contract</w:t>
      </w:r>
      <w:r w:rsidR="00986656">
        <w:rPr>
          <w:sz w:val="22"/>
          <w:szCs w:val="22"/>
          <w:lang w:eastAsia="en-US"/>
        </w:rPr>
        <w:t>.</w:t>
      </w:r>
      <w:r w:rsidRPr="00E77F57">
        <w:rPr>
          <w:sz w:val="22"/>
          <w:szCs w:val="22"/>
          <w:lang w:eastAsia="en-US"/>
        </w:rPr>
        <w:t xml:space="preserve"> </w:t>
      </w:r>
    </w:p>
    <w:p w:rsidR="006A7AAB" w:rsidRPr="00E77F57" w:rsidRDefault="006A7AAB" w:rsidP="006A7A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 xml:space="preserve">The disclosure is necessary for the performance of a legal obligation to which </w:t>
      </w:r>
      <w:r w:rsidR="00986656">
        <w:rPr>
          <w:sz w:val="22"/>
          <w:szCs w:val="22"/>
          <w:lang w:eastAsia="en-US"/>
        </w:rPr>
        <w:t>GTAT</w:t>
      </w:r>
      <w:r w:rsidRPr="00E77F57">
        <w:rPr>
          <w:sz w:val="22"/>
          <w:szCs w:val="22"/>
          <w:lang w:eastAsia="en-US"/>
        </w:rPr>
        <w:t xml:space="preserve"> is subject, for example our legal duty to safeguard pupils</w:t>
      </w:r>
    </w:p>
    <w:p w:rsidR="006A7AAB" w:rsidRPr="00E77F57" w:rsidRDefault="006A7AAB" w:rsidP="006A7A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The disclosure is necessary to protect the vital interests of others, i.e. to protect pupils from harm</w:t>
      </w:r>
      <w:r w:rsidR="00986656">
        <w:rPr>
          <w:sz w:val="22"/>
          <w:szCs w:val="22"/>
          <w:lang w:eastAsia="en-US"/>
        </w:rPr>
        <w:t>.</w:t>
      </w:r>
    </w:p>
    <w:p w:rsidR="006A7AAB" w:rsidRPr="00E77F57" w:rsidRDefault="006A7AAB" w:rsidP="006A7A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The disclosure is necessary for the performance of our education function which is a function in the public interest.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  <w:bookmarkStart w:id="8" w:name="_Toc496630833"/>
      <w:r w:rsidRPr="00E77F57">
        <w:rPr>
          <w:b/>
          <w:sz w:val="22"/>
          <w:szCs w:val="22"/>
          <w:lang w:eastAsia="en-US"/>
        </w:rPr>
        <w:t>How long we keep your personal information</w:t>
      </w:r>
      <w:bookmarkEnd w:id="8"/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 xml:space="preserve">We only keep your information for as long as we need it or for as long as we are required by law to keep it. Full details are given in </w:t>
      </w:r>
      <w:r w:rsidR="00EF76C4">
        <w:rPr>
          <w:sz w:val="22"/>
          <w:szCs w:val="22"/>
          <w:lang w:eastAsia="en-US"/>
        </w:rPr>
        <w:t>GTAT Records Retention P</w:t>
      </w:r>
      <w:r w:rsidRPr="00E77F57">
        <w:rPr>
          <w:sz w:val="22"/>
          <w:szCs w:val="22"/>
          <w:lang w:eastAsia="en-US"/>
        </w:rPr>
        <w:t xml:space="preserve">olicy which can be </w:t>
      </w:r>
      <w:r w:rsidR="00EF76C4">
        <w:rPr>
          <w:sz w:val="22"/>
          <w:szCs w:val="22"/>
          <w:lang w:eastAsia="en-US"/>
        </w:rPr>
        <w:t>requested from your school data processor.</w:t>
      </w:r>
    </w:p>
    <w:p w:rsidR="006A7AAB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A1474F" w:rsidRDefault="00A1474F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A1474F" w:rsidRPr="00A1474F" w:rsidRDefault="00A1474F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2"/>
          <w:szCs w:val="22"/>
          <w:lang w:eastAsia="en-US"/>
        </w:rPr>
      </w:pPr>
      <w:r w:rsidRPr="00A1474F">
        <w:rPr>
          <w:b/>
          <w:sz w:val="22"/>
          <w:szCs w:val="22"/>
          <w:lang w:eastAsia="en-US"/>
        </w:rPr>
        <w:t>Transferring Data Internationally</w:t>
      </w:r>
    </w:p>
    <w:p w:rsidR="00A1474F" w:rsidRDefault="00A1474F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A1474F" w:rsidRDefault="00A1474F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Where we transfer personal data to a country or territory outside the European Economic Area, we will do so in accordance with data protection law.</w:t>
      </w:r>
    </w:p>
    <w:p w:rsidR="00A1474F" w:rsidRPr="00E77F57" w:rsidRDefault="00A1474F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Default="00A1474F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  <w:bookmarkStart w:id="9" w:name="_Toc496630834"/>
      <w:r>
        <w:rPr>
          <w:b/>
          <w:sz w:val="22"/>
          <w:szCs w:val="22"/>
          <w:lang w:eastAsia="en-US"/>
        </w:rPr>
        <w:t>Your R</w:t>
      </w:r>
      <w:r w:rsidR="006A7AAB" w:rsidRPr="00E77F57">
        <w:rPr>
          <w:b/>
          <w:sz w:val="22"/>
          <w:szCs w:val="22"/>
          <w:lang w:eastAsia="en-US"/>
        </w:rPr>
        <w:t>ights</w:t>
      </w:r>
      <w:bookmarkEnd w:id="9"/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b/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You have the right to: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Pr="00E77F57" w:rsidRDefault="006A7AAB" w:rsidP="006A7A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Ask for access to your personal information</w:t>
      </w:r>
    </w:p>
    <w:p w:rsidR="006A7AAB" w:rsidRPr="00E77F57" w:rsidRDefault="006A7AAB" w:rsidP="006A7A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Ask for rectification of the information we hold about you</w:t>
      </w:r>
    </w:p>
    <w:p w:rsidR="006A7AAB" w:rsidRPr="00E77F57" w:rsidRDefault="006A7AAB" w:rsidP="006A7A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Ask for the erasure of information about you</w:t>
      </w:r>
    </w:p>
    <w:p w:rsidR="006A7AAB" w:rsidRPr="00E77F57" w:rsidRDefault="006A7AAB" w:rsidP="006A7A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Ask for our processing of your personal information to be restricted</w:t>
      </w:r>
    </w:p>
    <w:p w:rsidR="006A7AAB" w:rsidRPr="00E77F57" w:rsidRDefault="006A7AAB" w:rsidP="006A7A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</w:t>
      </w:r>
      <w:r w:rsidRPr="00E77F57">
        <w:rPr>
          <w:sz w:val="22"/>
          <w:szCs w:val="22"/>
          <w:lang w:eastAsia="en-US"/>
        </w:rPr>
        <w:t>ata portability</w:t>
      </w:r>
    </w:p>
    <w:p w:rsidR="006A7AAB" w:rsidRPr="00E77F57" w:rsidRDefault="006A7AAB" w:rsidP="006A7A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Object to us processing your information</w:t>
      </w:r>
      <w:r>
        <w:rPr>
          <w:sz w:val="22"/>
          <w:szCs w:val="22"/>
          <w:lang w:eastAsia="en-US"/>
        </w:rPr>
        <w:t>.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sz w:val="22"/>
          <w:szCs w:val="22"/>
          <w:lang w:eastAsia="en-US"/>
        </w:rPr>
      </w:pPr>
    </w:p>
    <w:p w:rsidR="006A7AAB" w:rsidRPr="00EC3599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color w:val="FF0000"/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>If you want to use your rights, for example, by requesting a copy of the information which we hold about y</w:t>
      </w:r>
      <w:r w:rsidR="00FB489A">
        <w:rPr>
          <w:sz w:val="22"/>
          <w:szCs w:val="22"/>
          <w:lang w:eastAsia="en-US"/>
        </w:rPr>
        <w:t>ou, please contact the school data processor for a subject access request form.</w:t>
      </w:r>
    </w:p>
    <w:p w:rsidR="006A7AAB" w:rsidRPr="00E77F57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6A7AAB" w:rsidRDefault="006A7AAB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E77F57">
        <w:rPr>
          <w:sz w:val="22"/>
          <w:szCs w:val="22"/>
          <w:lang w:eastAsia="en-US"/>
        </w:rPr>
        <w:t xml:space="preserve">More information about your rights is available in our </w:t>
      </w:r>
      <w:r w:rsidR="00FB489A">
        <w:rPr>
          <w:sz w:val="22"/>
          <w:szCs w:val="22"/>
          <w:lang w:eastAsia="en-US"/>
        </w:rPr>
        <w:t>GTAT Data Protection Policy which can be requested from the school Data Processor.</w:t>
      </w:r>
    </w:p>
    <w:p w:rsidR="00FB489A" w:rsidRDefault="00FB489A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FB489A" w:rsidRPr="00FB489A" w:rsidRDefault="00FB489A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2"/>
          <w:szCs w:val="22"/>
          <w:lang w:eastAsia="en-US"/>
        </w:rPr>
      </w:pPr>
      <w:r w:rsidRPr="00FB489A">
        <w:rPr>
          <w:b/>
          <w:sz w:val="22"/>
          <w:szCs w:val="22"/>
          <w:lang w:eastAsia="en-US"/>
        </w:rPr>
        <w:t>Complaints</w:t>
      </w:r>
    </w:p>
    <w:p w:rsidR="00FB489A" w:rsidRPr="00E77F57" w:rsidRDefault="00FB489A" w:rsidP="006A7AAB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276AC6">
        <w:rPr>
          <w:sz w:val="22"/>
          <w:szCs w:val="22"/>
          <w:lang w:eastAsia="en-US"/>
        </w:rPr>
        <w:t>If you are not happy with our answer to your complaint then you can complain to the Information Commissioner’s Office:</w:t>
      </w: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276AC6">
        <w:rPr>
          <w:sz w:val="22"/>
          <w:szCs w:val="22"/>
          <w:lang w:eastAsia="en-US"/>
        </w:rPr>
        <w:t>Information Commissioner's Office</w:t>
      </w: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276AC6">
        <w:rPr>
          <w:sz w:val="22"/>
          <w:szCs w:val="22"/>
          <w:lang w:eastAsia="en-US"/>
        </w:rPr>
        <w:t>Wycliffe House</w:t>
      </w: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276AC6">
        <w:rPr>
          <w:sz w:val="22"/>
          <w:szCs w:val="22"/>
          <w:lang w:eastAsia="en-US"/>
        </w:rPr>
        <w:t>Water Lane</w:t>
      </w: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276AC6">
        <w:rPr>
          <w:sz w:val="22"/>
          <w:szCs w:val="22"/>
          <w:lang w:eastAsia="en-US"/>
        </w:rPr>
        <w:t>Wilmslow</w:t>
      </w: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276AC6">
        <w:rPr>
          <w:sz w:val="22"/>
          <w:szCs w:val="22"/>
          <w:lang w:eastAsia="en-US"/>
        </w:rPr>
        <w:t>Cheshire</w:t>
      </w: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276AC6">
        <w:rPr>
          <w:sz w:val="22"/>
          <w:szCs w:val="22"/>
          <w:lang w:eastAsia="en-US"/>
        </w:rPr>
        <w:t>SK9 5AF</w:t>
      </w: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276AC6">
        <w:rPr>
          <w:sz w:val="22"/>
          <w:szCs w:val="22"/>
          <w:lang w:eastAsia="en-US"/>
        </w:rPr>
        <w:t xml:space="preserve">Report a concern online at </w:t>
      </w:r>
      <w:hyperlink r:id="rId10" w:history="1">
        <w:r w:rsidRPr="00276AC6">
          <w:rPr>
            <w:color w:val="0000FF"/>
            <w:sz w:val="22"/>
            <w:szCs w:val="22"/>
            <w:u w:val="single"/>
            <w:lang w:eastAsia="en-US"/>
          </w:rPr>
          <w:t>https://ico.org.uk/concerns/</w:t>
        </w:r>
      </w:hyperlink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2"/>
          <w:szCs w:val="22"/>
          <w:lang w:eastAsia="en-US"/>
        </w:rPr>
      </w:pPr>
    </w:p>
    <w:p w:rsidR="00276AC6" w:rsidRPr="00276AC6" w:rsidRDefault="00276AC6" w:rsidP="00276AC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  <w:lang w:eastAsia="en-US"/>
        </w:rPr>
      </w:pPr>
      <w:r w:rsidRPr="00276AC6">
        <w:rPr>
          <w:sz w:val="22"/>
          <w:szCs w:val="22"/>
          <w:lang w:eastAsia="en-US"/>
        </w:rPr>
        <w:t>Tel: 0303 123 1113 (local rate) or 01625 545 745 if you prefer to use a national rate number.</w:t>
      </w:r>
    </w:p>
    <w:p w:rsidR="00F51CF4" w:rsidRDefault="00120162"/>
    <w:sectPr w:rsidR="00F51CF4" w:rsidSect="004847CB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62" w:rsidRDefault="00120162" w:rsidP="00120162">
      <w:pPr>
        <w:spacing w:after="0"/>
      </w:pPr>
      <w:r>
        <w:separator/>
      </w:r>
    </w:p>
  </w:endnote>
  <w:endnote w:type="continuationSeparator" w:id="0">
    <w:p w:rsidR="00120162" w:rsidRDefault="00120162" w:rsidP="001201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62" w:rsidRPr="00120162" w:rsidRDefault="00120162">
    <w:pPr>
      <w:pStyle w:val="Footer"/>
      <w:rPr>
        <w:lang w:val="en-US"/>
      </w:rPr>
    </w:pPr>
    <w:r>
      <w:rPr>
        <w:lang w:val="en-US"/>
      </w:rPr>
      <w:t>Reviewed Oct 2021 JB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62" w:rsidRDefault="00120162" w:rsidP="00120162">
      <w:pPr>
        <w:spacing w:after="0"/>
      </w:pPr>
      <w:r>
        <w:separator/>
      </w:r>
    </w:p>
  </w:footnote>
  <w:footnote w:type="continuationSeparator" w:id="0">
    <w:p w:rsidR="00120162" w:rsidRDefault="00120162" w:rsidP="001201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ACB"/>
    <w:multiLevelType w:val="hybridMultilevel"/>
    <w:tmpl w:val="28548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B4AC2"/>
    <w:multiLevelType w:val="hybridMultilevel"/>
    <w:tmpl w:val="5748E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3C2F"/>
    <w:multiLevelType w:val="hybridMultilevel"/>
    <w:tmpl w:val="0E181B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F686B"/>
    <w:multiLevelType w:val="hybridMultilevel"/>
    <w:tmpl w:val="66BA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B0776"/>
    <w:multiLevelType w:val="hybridMultilevel"/>
    <w:tmpl w:val="CEB47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77E40"/>
    <w:multiLevelType w:val="hybridMultilevel"/>
    <w:tmpl w:val="66E0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004C8"/>
    <w:multiLevelType w:val="hybridMultilevel"/>
    <w:tmpl w:val="3B3E4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AB"/>
    <w:rsid w:val="000714ED"/>
    <w:rsid w:val="00120162"/>
    <w:rsid w:val="00143539"/>
    <w:rsid w:val="00150589"/>
    <w:rsid w:val="001675A8"/>
    <w:rsid w:val="001762BA"/>
    <w:rsid w:val="00276AC6"/>
    <w:rsid w:val="00320EC9"/>
    <w:rsid w:val="00330344"/>
    <w:rsid w:val="003C05B6"/>
    <w:rsid w:val="003D1AA2"/>
    <w:rsid w:val="003D6CAC"/>
    <w:rsid w:val="004847CB"/>
    <w:rsid w:val="00511830"/>
    <w:rsid w:val="00561D10"/>
    <w:rsid w:val="00651625"/>
    <w:rsid w:val="006A7AAB"/>
    <w:rsid w:val="006B26E6"/>
    <w:rsid w:val="006C3434"/>
    <w:rsid w:val="006D3C22"/>
    <w:rsid w:val="006F22C0"/>
    <w:rsid w:val="007D01B7"/>
    <w:rsid w:val="007F01CB"/>
    <w:rsid w:val="007F3648"/>
    <w:rsid w:val="00880860"/>
    <w:rsid w:val="009058D0"/>
    <w:rsid w:val="00986656"/>
    <w:rsid w:val="009B45C6"/>
    <w:rsid w:val="00A1474F"/>
    <w:rsid w:val="00A23A16"/>
    <w:rsid w:val="00AA647C"/>
    <w:rsid w:val="00AE060A"/>
    <w:rsid w:val="00C511B6"/>
    <w:rsid w:val="00D15060"/>
    <w:rsid w:val="00D477C0"/>
    <w:rsid w:val="00E85AF4"/>
    <w:rsid w:val="00EE3572"/>
    <w:rsid w:val="00EF76C4"/>
    <w:rsid w:val="00F1492B"/>
    <w:rsid w:val="00F571FE"/>
    <w:rsid w:val="00F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A423"/>
  <w15:docId w15:val="{6E42874F-0E9A-4694-92FB-C98BCE17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7AAB"/>
    <w:pPr>
      <w:spacing w:after="120"/>
      <w:jc w:val="both"/>
    </w:pPr>
    <w:rPr>
      <w:rFonts w:eastAsia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7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BA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016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0162"/>
    <w:rPr>
      <w:rFonts w:eastAsia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01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0162"/>
    <w:rPr>
      <w:rFonts w:eastAsia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setforyou.gov.uk/privacynot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marsh@perbeck.dorset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co.org.uk/concer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data-protection-how-we-collect-and-share-research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julie.thorp</dc:creator>
  <cp:keywords/>
  <dc:description/>
  <cp:lastModifiedBy>Authorised User</cp:lastModifiedBy>
  <cp:revision>2</cp:revision>
  <cp:lastPrinted>2021-10-18T16:37:00Z</cp:lastPrinted>
  <dcterms:created xsi:type="dcterms:W3CDTF">2021-10-18T16:37:00Z</dcterms:created>
  <dcterms:modified xsi:type="dcterms:W3CDTF">2021-10-18T16:37:00Z</dcterms:modified>
</cp:coreProperties>
</file>